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6DC3C" w14:textId="77777777" w:rsidR="00400198" w:rsidRDefault="00400198" w:rsidP="00400198">
      <w:pPr>
        <w:spacing w:after="0" w:line="240" w:lineRule="auto"/>
        <w:jc w:val="center"/>
        <w:rPr>
          <w:rFonts w:ascii="Times New Roman" w:eastAsia="Times New Roman" w:hAnsi="Times New Roman" w:cs="Times New Roman"/>
          <w:b/>
          <w:sz w:val="24"/>
          <w:szCs w:val="24"/>
          <w:lang w:eastAsia="en-US"/>
        </w:rPr>
      </w:pPr>
    </w:p>
    <w:p w14:paraId="08586D06" w14:textId="3FE4C784" w:rsidR="00400198" w:rsidRPr="00325E54" w:rsidRDefault="00400198" w:rsidP="00400198">
      <w:pPr>
        <w:spacing w:after="0" w:line="240" w:lineRule="auto"/>
        <w:jc w:val="center"/>
        <w:rPr>
          <w:rFonts w:ascii="Times New Roman" w:eastAsia="Times New Roman" w:hAnsi="Times New Roman" w:cs="Times New Roman"/>
          <w:b/>
          <w:sz w:val="24"/>
          <w:szCs w:val="24"/>
          <w:lang w:eastAsia="en-US"/>
        </w:rPr>
      </w:pPr>
      <w:r w:rsidRPr="00325E54">
        <w:rPr>
          <w:rFonts w:ascii="Times New Roman" w:eastAsia="Times New Roman" w:hAnsi="Times New Roman" w:cs="Times New Roman"/>
          <w:b/>
          <w:sz w:val="24"/>
          <w:szCs w:val="24"/>
          <w:lang w:eastAsia="en-US"/>
        </w:rPr>
        <w:t>INTEGRUOTOS KOMUNIKACIJOS PASLAUG</w:t>
      </w:r>
      <w:r>
        <w:rPr>
          <w:rFonts w:ascii="Times New Roman" w:eastAsia="Times New Roman" w:hAnsi="Times New Roman" w:cs="Times New Roman"/>
          <w:b/>
          <w:sz w:val="24"/>
          <w:szCs w:val="24"/>
          <w:lang w:eastAsia="en-US"/>
        </w:rPr>
        <w:t>Ų</w:t>
      </w:r>
    </w:p>
    <w:p w14:paraId="435B31E8" w14:textId="77777777" w:rsidR="00400198" w:rsidRPr="00325E54" w:rsidRDefault="00400198" w:rsidP="00400198">
      <w:pPr>
        <w:spacing w:after="0" w:line="240" w:lineRule="auto"/>
        <w:jc w:val="center"/>
        <w:rPr>
          <w:rFonts w:ascii="Times New Roman" w:eastAsia="Times New Roman" w:hAnsi="Times New Roman" w:cs="Times New Roman"/>
          <w:b/>
          <w:sz w:val="24"/>
          <w:szCs w:val="24"/>
          <w:lang w:eastAsia="en-US"/>
        </w:rPr>
      </w:pPr>
      <w:r w:rsidRPr="00325E54">
        <w:rPr>
          <w:rFonts w:ascii="Times New Roman" w:eastAsia="Times New Roman" w:hAnsi="Times New Roman" w:cs="Times New Roman"/>
          <w:b/>
          <w:sz w:val="24"/>
          <w:szCs w:val="24"/>
          <w:lang w:eastAsia="en-US"/>
        </w:rPr>
        <w:t>TECHNINĖ SPECIFIKACIJA</w:t>
      </w:r>
      <w:r>
        <w:rPr>
          <w:rFonts w:ascii="Times New Roman" w:eastAsia="Times New Roman" w:hAnsi="Times New Roman" w:cs="Times New Roman"/>
          <w:b/>
          <w:sz w:val="24"/>
          <w:szCs w:val="24"/>
          <w:lang w:eastAsia="en-US"/>
        </w:rPr>
        <w:t xml:space="preserve"> (PROJEKTAS)</w:t>
      </w:r>
    </w:p>
    <w:p w14:paraId="1C966A00" w14:textId="77777777" w:rsidR="00400198" w:rsidRPr="00325E54" w:rsidRDefault="00400198" w:rsidP="00400198">
      <w:pPr>
        <w:spacing w:after="0" w:line="240" w:lineRule="auto"/>
        <w:jc w:val="center"/>
        <w:rPr>
          <w:rFonts w:ascii="Times New Roman" w:eastAsia="Times New Roman" w:hAnsi="Times New Roman" w:cs="Times New Roman"/>
          <w:b/>
          <w:sz w:val="24"/>
          <w:szCs w:val="24"/>
          <w:lang w:eastAsia="en-US"/>
        </w:rPr>
      </w:pPr>
    </w:p>
    <w:p w14:paraId="516D37DF" w14:textId="77777777" w:rsidR="00400198" w:rsidRPr="00325E54" w:rsidRDefault="00400198" w:rsidP="00400198">
      <w:pPr>
        <w:pStyle w:val="Sraopastraipa"/>
        <w:numPr>
          <w:ilvl w:val="0"/>
          <w:numId w:val="2"/>
        </w:numPr>
        <w:pBdr>
          <w:top w:val="single" w:sz="8" w:space="1" w:color="auto"/>
          <w:bottom w:val="single" w:sz="8" w:space="1" w:color="auto"/>
        </w:pBdr>
        <w:tabs>
          <w:tab w:val="left" w:pos="360"/>
        </w:tabs>
        <w:spacing w:before="60" w:after="60"/>
        <w:ind w:left="0" w:firstLine="0"/>
        <w:jc w:val="left"/>
        <w:rPr>
          <w:b/>
          <w:szCs w:val="24"/>
        </w:rPr>
      </w:pPr>
      <w:r w:rsidRPr="00325E54">
        <w:rPr>
          <w:b/>
          <w:szCs w:val="24"/>
        </w:rPr>
        <w:t>SĄVOKOS IR TRUMPINIAI</w:t>
      </w:r>
    </w:p>
    <w:p w14:paraId="660556DA" w14:textId="77777777" w:rsidR="00400198" w:rsidRPr="00325E54" w:rsidRDefault="00400198" w:rsidP="00400198">
      <w:pPr>
        <w:pStyle w:val="Sraopastraipa"/>
        <w:numPr>
          <w:ilvl w:val="1"/>
          <w:numId w:val="2"/>
        </w:numPr>
        <w:tabs>
          <w:tab w:val="left" w:pos="0"/>
          <w:tab w:val="left" w:pos="284"/>
          <w:tab w:val="left" w:pos="426"/>
        </w:tabs>
        <w:spacing w:after="120"/>
        <w:ind w:left="0" w:firstLine="0"/>
        <w:rPr>
          <w:bCs/>
          <w:szCs w:val="24"/>
        </w:rPr>
      </w:pPr>
      <w:r w:rsidRPr="00325E54">
        <w:rPr>
          <w:b/>
          <w:szCs w:val="24"/>
        </w:rPr>
        <w:t>Pirkėjas</w:t>
      </w:r>
      <w:r w:rsidRPr="00325E54">
        <w:rPr>
          <w:bCs/>
          <w:szCs w:val="24"/>
        </w:rPr>
        <w:t xml:space="preserve"> – </w:t>
      </w:r>
      <w:r>
        <w:rPr>
          <w:bCs/>
          <w:szCs w:val="24"/>
        </w:rPr>
        <w:t>LR ekonomikos ir inovacijų ministerija.</w:t>
      </w:r>
    </w:p>
    <w:p w14:paraId="75E1D829" w14:textId="77777777" w:rsidR="00400198" w:rsidRPr="00325E54" w:rsidRDefault="00400198" w:rsidP="00400198">
      <w:pPr>
        <w:pStyle w:val="Sraopastraipa"/>
        <w:numPr>
          <w:ilvl w:val="1"/>
          <w:numId w:val="2"/>
        </w:numPr>
        <w:tabs>
          <w:tab w:val="left" w:pos="0"/>
          <w:tab w:val="left" w:pos="284"/>
          <w:tab w:val="left" w:pos="426"/>
        </w:tabs>
        <w:spacing w:after="120"/>
        <w:ind w:left="0" w:firstLine="0"/>
        <w:rPr>
          <w:bCs/>
          <w:szCs w:val="24"/>
        </w:rPr>
      </w:pPr>
      <w:r w:rsidRPr="00325E54">
        <w:rPr>
          <w:b/>
          <w:szCs w:val="24"/>
        </w:rPr>
        <w:t>Paslaugų teikėjas</w:t>
      </w:r>
      <w:r w:rsidRPr="00325E54">
        <w:rPr>
          <w:bCs/>
          <w:szCs w:val="24"/>
        </w:rPr>
        <w:t xml:space="preserve"> – ūkio subjektas – fizinis asmuo, privatusis juridinis asmuo, viešasis juridinis asmuo, kitos organizacijos ir jų padaliniai ar tokių asmenų grupė, su kuriuo </w:t>
      </w:r>
      <w:r>
        <w:rPr>
          <w:bCs/>
          <w:szCs w:val="24"/>
        </w:rPr>
        <w:t>Pirkėjas</w:t>
      </w:r>
      <w:r w:rsidRPr="00325E54">
        <w:rPr>
          <w:bCs/>
          <w:szCs w:val="24"/>
        </w:rPr>
        <w:t xml:space="preserve"> sudaro Sutartį.</w:t>
      </w:r>
    </w:p>
    <w:p w14:paraId="742E9D78" w14:textId="77777777" w:rsidR="00400198" w:rsidRPr="00325E54" w:rsidRDefault="00400198" w:rsidP="00400198">
      <w:pPr>
        <w:pStyle w:val="Sraopastraipa"/>
        <w:numPr>
          <w:ilvl w:val="1"/>
          <w:numId w:val="2"/>
        </w:numPr>
        <w:tabs>
          <w:tab w:val="left" w:pos="0"/>
          <w:tab w:val="left" w:pos="284"/>
          <w:tab w:val="left" w:pos="426"/>
        </w:tabs>
        <w:spacing w:after="120"/>
        <w:ind w:left="0" w:firstLine="0"/>
        <w:rPr>
          <w:bCs/>
          <w:szCs w:val="24"/>
        </w:rPr>
      </w:pPr>
      <w:r w:rsidRPr="00325E54">
        <w:rPr>
          <w:b/>
          <w:szCs w:val="24"/>
        </w:rPr>
        <w:t>Sutartis</w:t>
      </w:r>
      <w:r w:rsidRPr="00325E54">
        <w:rPr>
          <w:bCs/>
          <w:szCs w:val="24"/>
        </w:rPr>
        <w:t xml:space="preserve"> – Sutartis, sudaroma tarp Pirkėjo ir Paslaugų teikėjo dėl </w:t>
      </w:r>
      <w:r>
        <w:rPr>
          <w:bCs/>
          <w:szCs w:val="24"/>
        </w:rPr>
        <w:t>Paslaugų pirkimo</w:t>
      </w:r>
      <w:r w:rsidRPr="00325E54">
        <w:rPr>
          <w:bCs/>
          <w:szCs w:val="24"/>
        </w:rPr>
        <w:t>.</w:t>
      </w:r>
    </w:p>
    <w:p w14:paraId="3B5BF91C" w14:textId="77777777" w:rsidR="00400198" w:rsidRPr="00325E54" w:rsidRDefault="00400198" w:rsidP="00400198">
      <w:pPr>
        <w:pStyle w:val="Sraopastraipa"/>
        <w:numPr>
          <w:ilvl w:val="1"/>
          <w:numId w:val="2"/>
        </w:numPr>
        <w:tabs>
          <w:tab w:val="left" w:pos="284"/>
          <w:tab w:val="left" w:pos="426"/>
        </w:tabs>
        <w:spacing w:after="120"/>
        <w:ind w:left="0" w:firstLine="0"/>
        <w:rPr>
          <w:szCs w:val="24"/>
        </w:rPr>
      </w:pPr>
      <w:r w:rsidRPr="00325E54">
        <w:rPr>
          <w:b/>
          <w:bCs/>
          <w:szCs w:val="24"/>
        </w:rPr>
        <w:t>Paslaugos</w:t>
      </w:r>
      <w:r w:rsidRPr="00325E54">
        <w:rPr>
          <w:szCs w:val="24"/>
        </w:rPr>
        <w:t xml:space="preserve"> – integruotos komunikacijos paslaugos.</w:t>
      </w:r>
    </w:p>
    <w:p w14:paraId="52706C08" w14:textId="77777777" w:rsidR="00400198" w:rsidRDefault="00400198" w:rsidP="00400198">
      <w:pPr>
        <w:pStyle w:val="Sraopastraipa"/>
        <w:numPr>
          <w:ilvl w:val="1"/>
          <w:numId w:val="2"/>
        </w:numPr>
        <w:tabs>
          <w:tab w:val="left" w:pos="0"/>
          <w:tab w:val="left" w:pos="284"/>
          <w:tab w:val="left" w:pos="426"/>
        </w:tabs>
        <w:spacing w:after="120"/>
        <w:ind w:left="0" w:firstLine="0"/>
        <w:rPr>
          <w:bCs/>
          <w:szCs w:val="24"/>
        </w:rPr>
      </w:pPr>
      <w:r w:rsidRPr="00325E54">
        <w:rPr>
          <w:b/>
          <w:szCs w:val="24"/>
        </w:rPr>
        <w:t xml:space="preserve">Užsakymas </w:t>
      </w:r>
      <w:r w:rsidRPr="00325E54">
        <w:rPr>
          <w:bCs/>
          <w:szCs w:val="24"/>
        </w:rPr>
        <w:t>– Sutarties pagrindu Paslaugų teikėjui, elektroniniu paštu teikiamas rašytinis dokumentas, kuriame nurodomos užsakomos Paslaugos, jų kiekiai, teikimo vieta ir terminas.</w:t>
      </w:r>
    </w:p>
    <w:p w14:paraId="3DED45F9" w14:textId="77777777" w:rsidR="00400198" w:rsidRPr="00325E54" w:rsidRDefault="00400198" w:rsidP="00400198">
      <w:pPr>
        <w:pStyle w:val="Sraopastraipa"/>
        <w:numPr>
          <w:ilvl w:val="1"/>
          <w:numId w:val="2"/>
        </w:numPr>
        <w:tabs>
          <w:tab w:val="left" w:pos="0"/>
          <w:tab w:val="left" w:pos="284"/>
          <w:tab w:val="left" w:pos="426"/>
        </w:tabs>
        <w:spacing w:after="120"/>
        <w:ind w:left="0" w:firstLine="0"/>
        <w:rPr>
          <w:bCs/>
          <w:szCs w:val="24"/>
        </w:rPr>
      </w:pPr>
      <w:r w:rsidRPr="00B25800">
        <w:rPr>
          <w:rFonts w:eastAsia="Arial"/>
          <w:b/>
          <w:bCs/>
          <w:szCs w:val="24"/>
        </w:rPr>
        <w:t>Komunikacijos krizės atvejai</w:t>
      </w:r>
      <w:r w:rsidRPr="00974CCF">
        <w:rPr>
          <w:rFonts w:eastAsia="Arial"/>
          <w:szCs w:val="24"/>
        </w:rPr>
        <w:t xml:space="preserve"> – </w:t>
      </w:r>
      <w:r w:rsidRPr="00F82D34">
        <w:rPr>
          <w:rFonts w:eastAsia="Arial"/>
          <w:szCs w:val="24"/>
        </w:rPr>
        <w:t>tai netikėtos situacijos, galinčios neigiamai paveikti Pirkėjo reputaciją, pasitikėjimą ar veiklos tęstinumą, reikalaujančios skubių ir koordinuotų veiksmų. Tai gali būti informacijos nutekėjimas, melagingos informacijos platinimas, neigiamos nuomonės sklaida ar įvykiai, sukeliantys neigiamą viešąją arba žiniasklaidos reakciją</w:t>
      </w:r>
      <w:r>
        <w:rPr>
          <w:rFonts w:eastAsia="Arial"/>
          <w:szCs w:val="24"/>
        </w:rPr>
        <w:t>.</w:t>
      </w:r>
    </w:p>
    <w:p w14:paraId="52A23DD8" w14:textId="77777777" w:rsidR="00400198" w:rsidRPr="00325E54" w:rsidRDefault="00400198" w:rsidP="00400198">
      <w:pPr>
        <w:pStyle w:val="Sraopastraipa"/>
        <w:tabs>
          <w:tab w:val="left" w:pos="0"/>
          <w:tab w:val="left" w:pos="284"/>
          <w:tab w:val="left" w:pos="426"/>
        </w:tabs>
        <w:spacing w:after="120"/>
        <w:ind w:left="0"/>
        <w:rPr>
          <w:bCs/>
          <w:szCs w:val="24"/>
        </w:rPr>
      </w:pPr>
    </w:p>
    <w:p w14:paraId="352B5FE3" w14:textId="77777777" w:rsidR="00400198" w:rsidRPr="00325E54" w:rsidRDefault="00400198" w:rsidP="00400198">
      <w:pPr>
        <w:pStyle w:val="Sraopastraipa"/>
        <w:numPr>
          <w:ilvl w:val="0"/>
          <w:numId w:val="2"/>
        </w:numPr>
        <w:pBdr>
          <w:top w:val="single" w:sz="8" w:space="1" w:color="auto"/>
          <w:bottom w:val="single" w:sz="8" w:space="1" w:color="auto"/>
        </w:pBdr>
        <w:tabs>
          <w:tab w:val="left" w:pos="360"/>
        </w:tabs>
        <w:spacing w:before="60" w:after="60"/>
        <w:ind w:left="0" w:firstLine="0"/>
        <w:jc w:val="left"/>
        <w:rPr>
          <w:b/>
          <w:szCs w:val="24"/>
        </w:rPr>
      </w:pPr>
      <w:r w:rsidRPr="00325E54">
        <w:rPr>
          <w:b/>
          <w:szCs w:val="24"/>
        </w:rPr>
        <w:t>PIRKIMO OBJEKTAS</w:t>
      </w:r>
    </w:p>
    <w:tbl>
      <w:tblPr>
        <w:tblStyle w:val="Lentelstinklelis"/>
        <w:tblW w:w="0" w:type="auto"/>
        <w:tblLook w:val="04A0" w:firstRow="1" w:lastRow="0" w:firstColumn="1" w:lastColumn="0" w:noHBand="0" w:noVBand="1"/>
      </w:tblPr>
      <w:tblGrid>
        <w:gridCol w:w="10150"/>
      </w:tblGrid>
      <w:tr w:rsidR="00400198" w:rsidRPr="00325E54" w14:paraId="602FE1B5" w14:textId="77777777" w:rsidTr="0026195A">
        <w:tc>
          <w:tcPr>
            <w:tcW w:w="10150" w:type="dxa"/>
          </w:tcPr>
          <w:p w14:paraId="5C0A47D4" w14:textId="77777777" w:rsidR="00400198" w:rsidRPr="00D1720E" w:rsidRDefault="00400198" w:rsidP="0026195A">
            <w:pPr>
              <w:pStyle w:val="Sraopastraipa"/>
              <w:numPr>
                <w:ilvl w:val="1"/>
                <w:numId w:val="2"/>
              </w:numPr>
              <w:tabs>
                <w:tab w:val="left" w:pos="315"/>
              </w:tabs>
              <w:ind w:hanging="903"/>
              <w:rPr>
                <w:szCs w:val="24"/>
                <w:lang w:val="lt"/>
              </w:rPr>
            </w:pPr>
            <w:r w:rsidRPr="00F134DF">
              <w:rPr>
                <w:b/>
                <w:bCs/>
                <w:szCs w:val="24"/>
                <w:lang w:val="lt"/>
              </w:rPr>
              <w:t>Integruotos komunikacijos paslaugos</w:t>
            </w:r>
            <w:r w:rsidRPr="00D1720E">
              <w:rPr>
                <w:szCs w:val="24"/>
                <w:lang w:val="lt"/>
              </w:rPr>
              <w:t>:</w:t>
            </w:r>
          </w:p>
          <w:p w14:paraId="11726AFB" w14:textId="77777777" w:rsidR="00400198" w:rsidRPr="00C55DFD" w:rsidRDefault="00400198" w:rsidP="0026195A">
            <w:pPr>
              <w:pStyle w:val="Sraopastraipa"/>
              <w:numPr>
                <w:ilvl w:val="2"/>
                <w:numId w:val="2"/>
              </w:numPr>
              <w:tabs>
                <w:tab w:val="left" w:pos="315"/>
              </w:tabs>
              <w:ind w:left="1166" w:hanging="903"/>
              <w:rPr>
                <w:szCs w:val="24"/>
                <w:lang w:val="lt"/>
              </w:rPr>
            </w:pPr>
            <w:r w:rsidRPr="00C55DFD">
              <w:rPr>
                <w:szCs w:val="24"/>
                <w:lang w:val="lt"/>
              </w:rPr>
              <w:t>Komunikacijos strategijos ir taktinio veiksmų plano parengimas ir konsultacijos, įskaitant komunikaciją krizių prevencijos ir jų valdymo klausimais;</w:t>
            </w:r>
          </w:p>
          <w:p w14:paraId="6D7EE64A" w14:textId="77777777" w:rsidR="00400198" w:rsidRPr="00D1720E" w:rsidRDefault="00400198" w:rsidP="0026195A">
            <w:pPr>
              <w:pStyle w:val="Sraopastraipa"/>
              <w:numPr>
                <w:ilvl w:val="2"/>
                <w:numId w:val="2"/>
              </w:numPr>
              <w:tabs>
                <w:tab w:val="left" w:pos="315"/>
              </w:tabs>
              <w:ind w:left="1166" w:hanging="903"/>
              <w:rPr>
                <w:szCs w:val="24"/>
                <w:lang w:val="lt"/>
              </w:rPr>
            </w:pPr>
            <w:r w:rsidRPr="00D1720E">
              <w:rPr>
                <w:szCs w:val="24"/>
                <w:lang w:val="lt"/>
              </w:rPr>
              <w:t>Patrauklaus darbdavio įvaizdžio formavimo kampanijos parengimas ir įgyvendinimas</w:t>
            </w:r>
            <w:r>
              <w:rPr>
                <w:szCs w:val="24"/>
                <w:lang w:val="lt"/>
              </w:rPr>
              <w:t>;</w:t>
            </w:r>
          </w:p>
          <w:p w14:paraId="38558D2F" w14:textId="77777777" w:rsidR="00400198" w:rsidRPr="00D1720E" w:rsidRDefault="00400198" w:rsidP="0026195A">
            <w:pPr>
              <w:pStyle w:val="Sraopastraipa"/>
              <w:numPr>
                <w:ilvl w:val="2"/>
                <w:numId w:val="2"/>
              </w:numPr>
              <w:tabs>
                <w:tab w:val="left" w:pos="315"/>
              </w:tabs>
              <w:ind w:left="1166" w:hanging="903"/>
              <w:rPr>
                <w:szCs w:val="24"/>
                <w:lang w:val="lt"/>
              </w:rPr>
            </w:pPr>
            <w:r w:rsidRPr="00D1720E">
              <w:rPr>
                <w:szCs w:val="24"/>
                <w:lang w:val="lt"/>
              </w:rPr>
              <w:t>Skaitmeninės komunikacijos / komunikacijos socialiniuose tinkluose strategijos ir taktinių veiksmų plano parengimas, su kampanijų organizavimu ir projektų valdymu susijusios paslaugos</w:t>
            </w:r>
            <w:r>
              <w:rPr>
                <w:szCs w:val="24"/>
                <w:lang w:val="lt"/>
              </w:rPr>
              <w:t>;</w:t>
            </w:r>
          </w:p>
          <w:p w14:paraId="451617EB" w14:textId="77777777" w:rsidR="00400198" w:rsidRPr="00D1720E" w:rsidRDefault="00400198" w:rsidP="0026195A">
            <w:pPr>
              <w:pStyle w:val="Sraopastraipa"/>
              <w:numPr>
                <w:ilvl w:val="2"/>
                <w:numId w:val="2"/>
              </w:numPr>
              <w:tabs>
                <w:tab w:val="left" w:pos="315"/>
              </w:tabs>
              <w:ind w:left="1166" w:hanging="903"/>
              <w:rPr>
                <w:szCs w:val="24"/>
                <w:lang w:val="lt"/>
              </w:rPr>
            </w:pPr>
            <w:r w:rsidRPr="00D1720E">
              <w:rPr>
                <w:szCs w:val="24"/>
                <w:lang w:val="lt"/>
              </w:rPr>
              <w:t xml:space="preserve">Įvairių tekstų (kūrybinių ir informacinių) </w:t>
            </w:r>
            <w:r>
              <w:rPr>
                <w:szCs w:val="24"/>
                <w:lang w:val="lt"/>
              </w:rPr>
              <w:t>pa</w:t>
            </w:r>
            <w:r w:rsidRPr="00D1720E">
              <w:rPr>
                <w:szCs w:val="24"/>
                <w:lang w:val="lt"/>
              </w:rPr>
              <w:t>rengimas lietuvių ir anglų kalbomis, jų redagavimas</w:t>
            </w:r>
            <w:r>
              <w:rPr>
                <w:szCs w:val="24"/>
                <w:lang w:val="lt"/>
              </w:rPr>
              <w:t>.</w:t>
            </w:r>
          </w:p>
          <w:p w14:paraId="7BA07606" w14:textId="77777777" w:rsidR="00400198" w:rsidRPr="00D1720E" w:rsidRDefault="00400198" w:rsidP="0026195A">
            <w:pPr>
              <w:pStyle w:val="Sraopastraipa"/>
              <w:numPr>
                <w:ilvl w:val="2"/>
                <w:numId w:val="2"/>
              </w:numPr>
              <w:tabs>
                <w:tab w:val="left" w:pos="315"/>
              </w:tabs>
              <w:ind w:left="1166" w:hanging="903"/>
              <w:rPr>
                <w:szCs w:val="24"/>
                <w:lang w:val="lt"/>
              </w:rPr>
            </w:pPr>
            <w:r w:rsidRPr="00D1720E">
              <w:rPr>
                <w:szCs w:val="24"/>
                <w:lang w:val="lt"/>
              </w:rPr>
              <w:t>Renginių / akcijų</w:t>
            </w:r>
            <w:r>
              <w:rPr>
                <w:szCs w:val="24"/>
                <w:lang w:val="lt"/>
              </w:rPr>
              <w:t xml:space="preserve"> socialiniams partneriams ir darbuotojams</w:t>
            </w:r>
            <w:r w:rsidRPr="00D1720E">
              <w:rPr>
                <w:szCs w:val="24"/>
                <w:lang w:val="lt"/>
              </w:rPr>
              <w:t xml:space="preserve"> idėjų pasiūlymai</w:t>
            </w:r>
            <w:r>
              <w:rPr>
                <w:szCs w:val="24"/>
                <w:lang w:val="lt"/>
              </w:rPr>
              <w:t>;</w:t>
            </w:r>
          </w:p>
          <w:p w14:paraId="55DCB459" w14:textId="77777777" w:rsidR="00400198" w:rsidRPr="00D1720E" w:rsidRDefault="00400198" w:rsidP="0026195A">
            <w:pPr>
              <w:pStyle w:val="Sraopastraipa"/>
              <w:numPr>
                <w:ilvl w:val="2"/>
                <w:numId w:val="2"/>
              </w:numPr>
              <w:tabs>
                <w:tab w:val="left" w:pos="315"/>
              </w:tabs>
              <w:ind w:left="1166" w:hanging="903"/>
              <w:rPr>
                <w:szCs w:val="24"/>
                <w:lang w:val="lt"/>
              </w:rPr>
            </w:pPr>
            <w:r w:rsidRPr="00D1720E">
              <w:rPr>
                <w:szCs w:val="24"/>
                <w:lang w:val="lt"/>
              </w:rPr>
              <w:t>Bendravimas su P</w:t>
            </w:r>
            <w:r>
              <w:rPr>
                <w:szCs w:val="24"/>
                <w:lang w:val="lt"/>
              </w:rPr>
              <w:t xml:space="preserve">irkėju </w:t>
            </w:r>
            <w:r w:rsidRPr="00D1720E">
              <w:rPr>
                <w:szCs w:val="24"/>
                <w:lang w:val="lt"/>
              </w:rPr>
              <w:t>(el. laiškais, telefonu, susitikimuose)</w:t>
            </w:r>
            <w:r>
              <w:rPr>
                <w:szCs w:val="24"/>
                <w:lang w:val="lt"/>
              </w:rPr>
              <w:t>;</w:t>
            </w:r>
          </w:p>
          <w:p w14:paraId="0EFF9107" w14:textId="77777777" w:rsidR="00400198" w:rsidRPr="00D1720E" w:rsidRDefault="00400198" w:rsidP="0026195A">
            <w:pPr>
              <w:pStyle w:val="Sraopastraipa"/>
              <w:numPr>
                <w:ilvl w:val="2"/>
                <w:numId w:val="2"/>
              </w:numPr>
              <w:tabs>
                <w:tab w:val="left" w:pos="315"/>
              </w:tabs>
              <w:ind w:left="1166" w:hanging="903"/>
              <w:rPr>
                <w:szCs w:val="24"/>
                <w:lang w:val="lt"/>
              </w:rPr>
            </w:pPr>
            <w:r w:rsidRPr="00D1720E">
              <w:rPr>
                <w:szCs w:val="24"/>
                <w:lang w:val="lt"/>
              </w:rPr>
              <w:t>Kasdienių komunikacijos klausimų sprendimas ir konsultavimas</w:t>
            </w:r>
            <w:r>
              <w:rPr>
                <w:szCs w:val="24"/>
                <w:lang w:val="lt"/>
              </w:rPr>
              <w:t>;</w:t>
            </w:r>
          </w:p>
          <w:p w14:paraId="7D6B7316" w14:textId="77777777" w:rsidR="00400198" w:rsidRDefault="00400198" w:rsidP="0026195A">
            <w:pPr>
              <w:pStyle w:val="Sraopastraipa"/>
              <w:numPr>
                <w:ilvl w:val="2"/>
                <w:numId w:val="2"/>
              </w:numPr>
              <w:tabs>
                <w:tab w:val="left" w:pos="315"/>
              </w:tabs>
              <w:ind w:left="1166" w:hanging="903"/>
              <w:rPr>
                <w:szCs w:val="24"/>
                <w:lang w:val="lt"/>
              </w:rPr>
            </w:pPr>
            <w:r w:rsidRPr="00D1720E">
              <w:rPr>
                <w:szCs w:val="24"/>
                <w:lang w:val="lt"/>
              </w:rPr>
              <w:t xml:space="preserve">Trečiųjų šalių paslaugų </w:t>
            </w:r>
            <w:r>
              <w:rPr>
                <w:szCs w:val="24"/>
                <w:lang w:val="lt"/>
              </w:rPr>
              <w:t xml:space="preserve">organizavimas – </w:t>
            </w:r>
            <w:r w:rsidRPr="00D1720E">
              <w:rPr>
                <w:szCs w:val="24"/>
                <w:lang w:val="lt"/>
              </w:rPr>
              <w:t>su rinkodaros komunikacijos kampanijų organizavimu susijusios paslaugos (TV, radijo, laikraščių reklama ir turinio projektai, išorinė lauko reklama, demonstracinė reklama, standartų neatitinkančios reklamos priemonės kaip instaliacijos, audiovizualiniai sprendimai, su vaizdinės medžiagos gamyba susijusios paslaugos ir platinimas).</w:t>
            </w:r>
          </w:p>
          <w:p w14:paraId="1E2B0004" w14:textId="77777777" w:rsidR="00400198" w:rsidRDefault="00400198" w:rsidP="0026195A">
            <w:pPr>
              <w:spacing w:after="0" w:line="240" w:lineRule="auto"/>
              <w:jc w:val="both"/>
              <w:rPr>
                <w:rFonts w:ascii="Times New Roman" w:eastAsia="Times New Roman" w:hAnsi="Times New Roman" w:cs="Times New Roman"/>
                <w:bCs/>
                <w:color w:val="000000"/>
                <w:sz w:val="24"/>
                <w:szCs w:val="24"/>
              </w:rPr>
            </w:pPr>
          </w:p>
          <w:p w14:paraId="72AC5804" w14:textId="77777777" w:rsidR="00400198" w:rsidRPr="007B3063" w:rsidRDefault="00400198" w:rsidP="0026195A">
            <w:pPr>
              <w:spacing w:after="0" w:line="240" w:lineRule="auto"/>
              <w:jc w:val="both"/>
              <w:rPr>
                <w:rFonts w:ascii="Times New Roman" w:hAnsi="Times New Roman" w:cs="Times New Roman"/>
                <w:sz w:val="24"/>
                <w:szCs w:val="24"/>
                <w:lang w:eastAsia="lt-LT"/>
              </w:rPr>
            </w:pPr>
            <w:r w:rsidRPr="00652BC0">
              <w:rPr>
                <w:rFonts w:ascii="Times New Roman" w:eastAsia="Times New Roman" w:hAnsi="Times New Roman" w:cs="Times New Roman"/>
                <w:bCs/>
                <w:color w:val="000000"/>
                <w:sz w:val="24"/>
                <w:szCs w:val="24"/>
              </w:rPr>
              <w:t>2.2</w:t>
            </w:r>
            <w:r w:rsidRPr="00A04AC1">
              <w:rPr>
                <w:rFonts w:ascii="Times New Roman" w:eastAsia="Times New Roman" w:hAnsi="Times New Roman" w:cs="Times New Roman"/>
                <w:bCs/>
                <w:color w:val="000000"/>
                <w:sz w:val="24"/>
                <w:szCs w:val="24"/>
              </w:rPr>
              <w:t>.</w:t>
            </w:r>
            <w:r>
              <w:rPr>
                <w:rFonts w:ascii="Times New Roman" w:eastAsia="Times New Roman" w:hAnsi="Times New Roman" w:cs="Times New Roman"/>
                <w:color w:val="000000"/>
                <w:sz w:val="24"/>
                <w:szCs w:val="24"/>
              </w:rPr>
              <w:t xml:space="preserve"> </w:t>
            </w:r>
            <w:r w:rsidRPr="001208B8">
              <w:rPr>
                <w:rFonts w:ascii="Times New Roman" w:eastAsia="Calibri" w:hAnsi="Times New Roman" w:cs="Times New Roman"/>
                <w:sz w:val="24"/>
                <w:szCs w:val="24"/>
              </w:rPr>
              <w:t>Pirkimo objektas į dalis neskaidomas</w:t>
            </w:r>
            <w:r w:rsidRPr="001208B8">
              <w:rPr>
                <w:rFonts w:ascii="Times New Roman" w:hAnsi="Times New Roman" w:cs="Times New Roman"/>
                <w:sz w:val="24"/>
                <w:szCs w:val="24"/>
                <w:lang w:eastAsia="lt-LT"/>
              </w:rPr>
              <w:t>.</w:t>
            </w:r>
            <w:r>
              <w:rPr>
                <w:rFonts w:ascii="Times New Roman" w:hAnsi="Times New Roman" w:cs="Times New Roman"/>
                <w:sz w:val="24"/>
                <w:szCs w:val="24"/>
                <w:lang w:eastAsia="lt-LT"/>
              </w:rPr>
              <w:t xml:space="preserve"> </w:t>
            </w:r>
          </w:p>
          <w:p w14:paraId="58B984FE" w14:textId="77777777" w:rsidR="00400198" w:rsidRPr="002302C6" w:rsidRDefault="00400198" w:rsidP="0026195A">
            <w:pPr>
              <w:spacing w:after="0" w:line="240" w:lineRule="auto"/>
              <w:jc w:val="both"/>
              <w:rPr>
                <w:szCs w:val="24"/>
              </w:rPr>
            </w:pPr>
            <w:r w:rsidRPr="00B8558D">
              <w:rPr>
                <w:rFonts w:ascii="Times New Roman" w:hAnsi="Times New Roman"/>
                <w:sz w:val="24"/>
                <w:szCs w:val="24"/>
                <w:lang w:eastAsia="lt-LT"/>
              </w:rPr>
              <w:t>2.</w:t>
            </w:r>
            <w:r>
              <w:rPr>
                <w:rFonts w:ascii="Times New Roman" w:hAnsi="Times New Roman"/>
                <w:sz w:val="24"/>
                <w:szCs w:val="24"/>
                <w:lang w:eastAsia="lt-LT"/>
              </w:rPr>
              <w:t>3</w:t>
            </w:r>
            <w:r w:rsidRPr="00B8558D">
              <w:rPr>
                <w:rFonts w:ascii="Times New Roman" w:hAnsi="Times New Roman"/>
                <w:sz w:val="24"/>
                <w:szCs w:val="24"/>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bl>
    <w:p w14:paraId="27F2CA00" w14:textId="77777777" w:rsidR="00400198" w:rsidRPr="00325E54" w:rsidRDefault="00400198" w:rsidP="00400198">
      <w:pPr>
        <w:pStyle w:val="Sraopastraipa"/>
        <w:tabs>
          <w:tab w:val="left" w:pos="0"/>
          <w:tab w:val="left" w:pos="284"/>
          <w:tab w:val="left" w:pos="426"/>
        </w:tabs>
        <w:spacing w:after="120"/>
        <w:ind w:left="0"/>
        <w:rPr>
          <w:b/>
          <w:szCs w:val="24"/>
        </w:rPr>
      </w:pPr>
    </w:p>
    <w:p w14:paraId="283C3566" w14:textId="77777777" w:rsidR="00400198" w:rsidRPr="00325E54" w:rsidRDefault="00400198" w:rsidP="00400198">
      <w:pPr>
        <w:pStyle w:val="Sraopastraipa"/>
        <w:numPr>
          <w:ilvl w:val="0"/>
          <w:numId w:val="2"/>
        </w:numPr>
        <w:pBdr>
          <w:top w:val="single" w:sz="8" w:space="1" w:color="auto"/>
          <w:bottom w:val="single" w:sz="8" w:space="1" w:color="auto"/>
        </w:pBdr>
        <w:tabs>
          <w:tab w:val="left" w:pos="360"/>
        </w:tabs>
        <w:spacing w:before="60" w:after="60"/>
        <w:ind w:left="0" w:firstLine="0"/>
        <w:jc w:val="left"/>
        <w:rPr>
          <w:b/>
          <w:szCs w:val="24"/>
        </w:rPr>
      </w:pPr>
      <w:r w:rsidRPr="00325E54">
        <w:rPr>
          <w:b/>
          <w:szCs w:val="24"/>
        </w:rPr>
        <w:t>PERKAMŲ PASLAUGŲ TIKSLAS</w:t>
      </w:r>
    </w:p>
    <w:p w14:paraId="28D943E7" w14:textId="77777777" w:rsidR="00400198" w:rsidRPr="00325E54" w:rsidRDefault="00400198" w:rsidP="00400198">
      <w:pPr>
        <w:pStyle w:val="Sraopastraipa"/>
        <w:numPr>
          <w:ilvl w:val="1"/>
          <w:numId w:val="2"/>
        </w:numPr>
        <w:tabs>
          <w:tab w:val="left" w:pos="567"/>
        </w:tabs>
        <w:ind w:left="0" w:firstLine="0"/>
        <w:rPr>
          <w:szCs w:val="24"/>
        </w:rPr>
      </w:pPr>
      <w:r w:rsidRPr="00325E54">
        <w:rPr>
          <w:szCs w:val="24"/>
        </w:rPr>
        <w:t xml:space="preserve">Pirkėjas </w:t>
      </w:r>
      <w:r>
        <w:rPr>
          <w:szCs w:val="24"/>
        </w:rPr>
        <w:t xml:space="preserve">turi poreikį </w:t>
      </w:r>
      <w:r w:rsidRPr="00325E54">
        <w:rPr>
          <w:szCs w:val="24"/>
        </w:rPr>
        <w:t>įsigyti integruotos komunikacijos paslaugas, kurių pagalba sieks daugiau viešumo</w:t>
      </w:r>
      <w:r>
        <w:rPr>
          <w:szCs w:val="24"/>
        </w:rPr>
        <w:t xml:space="preserve">, </w:t>
      </w:r>
      <w:r w:rsidRPr="00325E54">
        <w:rPr>
          <w:szCs w:val="24"/>
        </w:rPr>
        <w:t xml:space="preserve">planingo ir nuoseklaus </w:t>
      </w:r>
      <w:r>
        <w:rPr>
          <w:szCs w:val="24"/>
        </w:rPr>
        <w:t xml:space="preserve">klientų ir </w:t>
      </w:r>
      <w:r w:rsidRPr="00325E54">
        <w:rPr>
          <w:szCs w:val="24"/>
        </w:rPr>
        <w:t xml:space="preserve">visuomenės informavimo apie Pirkėjo </w:t>
      </w:r>
      <w:r>
        <w:rPr>
          <w:szCs w:val="24"/>
        </w:rPr>
        <w:t xml:space="preserve">vykdomą </w:t>
      </w:r>
      <w:r w:rsidRPr="00325E54">
        <w:rPr>
          <w:szCs w:val="24"/>
        </w:rPr>
        <w:t xml:space="preserve">veiklą ir projektus, sieks kurti ir išlaikyti aiškią ir patrauklią Pirkėjo, kaip potencialaus darbdavio, įvaizdžio komunikaciją. </w:t>
      </w:r>
    </w:p>
    <w:p w14:paraId="320EB116" w14:textId="77777777" w:rsidR="00400198" w:rsidRPr="00325E54" w:rsidRDefault="00400198" w:rsidP="00400198">
      <w:pPr>
        <w:pStyle w:val="Sraopastraipa"/>
        <w:tabs>
          <w:tab w:val="left" w:pos="567"/>
        </w:tabs>
        <w:ind w:left="0"/>
        <w:rPr>
          <w:szCs w:val="24"/>
        </w:rPr>
      </w:pPr>
    </w:p>
    <w:p w14:paraId="78AC6D5C" w14:textId="77777777" w:rsidR="00400198" w:rsidRPr="00325E54" w:rsidRDefault="00400198" w:rsidP="00400198">
      <w:pPr>
        <w:pStyle w:val="Sraopastraipa"/>
        <w:numPr>
          <w:ilvl w:val="0"/>
          <w:numId w:val="2"/>
        </w:numPr>
        <w:pBdr>
          <w:top w:val="single" w:sz="8" w:space="1" w:color="auto"/>
          <w:bottom w:val="single" w:sz="8" w:space="1" w:color="auto"/>
        </w:pBdr>
        <w:tabs>
          <w:tab w:val="left" w:pos="360"/>
        </w:tabs>
        <w:spacing w:before="60" w:after="60"/>
        <w:ind w:left="0" w:firstLine="0"/>
        <w:jc w:val="left"/>
        <w:rPr>
          <w:b/>
          <w:bCs/>
          <w:szCs w:val="24"/>
        </w:rPr>
      </w:pPr>
      <w:r>
        <w:rPr>
          <w:b/>
          <w:bCs/>
          <w:szCs w:val="24"/>
        </w:rPr>
        <w:t>PERKAMŲ PASLAUGŲ KIEKIAI IR</w:t>
      </w:r>
      <w:r w:rsidRPr="00325E54">
        <w:rPr>
          <w:b/>
          <w:bCs/>
          <w:szCs w:val="24"/>
        </w:rPr>
        <w:t xml:space="preserve"> APIMTYS</w:t>
      </w:r>
    </w:p>
    <w:p w14:paraId="09EC507F" w14:textId="3ACE5D01" w:rsidR="00400198" w:rsidRPr="00F134DF" w:rsidRDefault="00400198" w:rsidP="00400198">
      <w:pPr>
        <w:pStyle w:val="Sraopastraipa"/>
        <w:tabs>
          <w:tab w:val="left" w:pos="567"/>
        </w:tabs>
        <w:ind w:left="0"/>
        <w:rPr>
          <w:szCs w:val="24"/>
        </w:rPr>
      </w:pPr>
      <w:r>
        <w:rPr>
          <w:szCs w:val="24"/>
        </w:rPr>
        <w:lastRenderedPageBreak/>
        <w:t xml:space="preserve">4.1. </w:t>
      </w:r>
      <w:r w:rsidRPr="00F134DF">
        <w:rPr>
          <w:szCs w:val="24"/>
        </w:rPr>
        <w:t xml:space="preserve">Paslaugos bus Užsakomos </w:t>
      </w:r>
      <w:r>
        <w:rPr>
          <w:szCs w:val="24"/>
        </w:rPr>
        <w:t xml:space="preserve">raštu (el. paštu) </w:t>
      </w:r>
      <w:r w:rsidRPr="00F134DF">
        <w:rPr>
          <w:szCs w:val="24"/>
        </w:rPr>
        <w:t xml:space="preserve">pagal </w:t>
      </w:r>
      <w:r w:rsidRPr="003C31D6">
        <w:rPr>
          <w:szCs w:val="24"/>
        </w:rPr>
        <w:t xml:space="preserve">Pirkėjo </w:t>
      </w:r>
      <w:r w:rsidRPr="00F134DF">
        <w:rPr>
          <w:szCs w:val="24"/>
        </w:rPr>
        <w:t>poreikį</w:t>
      </w:r>
      <w:r w:rsidRPr="003C31D6">
        <w:rPr>
          <w:szCs w:val="24"/>
        </w:rPr>
        <w:t>.</w:t>
      </w:r>
      <w:r>
        <w:rPr>
          <w:szCs w:val="24"/>
        </w:rPr>
        <w:t xml:space="preserve"> Žemiau esančioje lentelėje</w:t>
      </w:r>
      <w:r w:rsidRPr="00F134DF">
        <w:rPr>
          <w:szCs w:val="24"/>
        </w:rPr>
        <w:t xml:space="preserve"> nurodytas preliminarus Paslaugų kiekis </w:t>
      </w:r>
      <w:r w:rsidR="00D239FC">
        <w:rPr>
          <w:szCs w:val="24"/>
        </w:rPr>
        <w:t>24</w:t>
      </w:r>
      <w:r w:rsidR="00963E9D" w:rsidRPr="002873E6">
        <w:rPr>
          <w:szCs w:val="24"/>
        </w:rPr>
        <w:t xml:space="preserve"> mėn. laikotarpiui</w:t>
      </w:r>
      <w:r w:rsidR="00963E9D">
        <w:rPr>
          <w:szCs w:val="24"/>
        </w:rPr>
        <w:t xml:space="preserve"> </w:t>
      </w:r>
      <w:r w:rsidRPr="00F134DF">
        <w:rPr>
          <w:szCs w:val="24"/>
        </w:rPr>
        <w:t>(paslaugų kiekis ir valandų skaičius) bus naudojamas tik pasiūlymų vertinimui:</w:t>
      </w:r>
    </w:p>
    <w:p w14:paraId="49D8C52B" w14:textId="77777777" w:rsidR="00400198" w:rsidRPr="00F134DF" w:rsidRDefault="00400198" w:rsidP="00400198">
      <w:pPr>
        <w:pStyle w:val="Sraopastraipa"/>
        <w:tabs>
          <w:tab w:val="left" w:pos="567"/>
        </w:tabs>
        <w:ind w:left="0"/>
        <w:jc w:val="right"/>
        <w:rPr>
          <w:i/>
          <w:iCs/>
          <w:szCs w:val="24"/>
        </w:rPr>
      </w:pPr>
      <w:r w:rsidRPr="003C31D6">
        <w:rPr>
          <w:i/>
          <w:iCs/>
          <w:szCs w:val="24"/>
        </w:rPr>
        <w:t>1 lentelė</w:t>
      </w:r>
    </w:p>
    <w:tbl>
      <w:tblPr>
        <w:tblW w:w="10196" w:type="dxa"/>
        <w:jc w:val="center"/>
        <w:tblLook w:val="04A0" w:firstRow="1" w:lastRow="0" w:firstColumn="1" w:lastColumn="0" w:noHBand="0" w:noVBand="1"/>
      </w:tblPr>
      <w:tblGrid>
        <w:gridCol w:w="756"/>
        <w:gridCol w:w="6799"/>
        <w:gridCol w:w="1073"/>
        <w:gridCol w:w="1568"/>
      </w:tblGrid>
      <w:tr w:rsidR="00400198" w:rsidRPr="00325E54" w14:paraId="5FF34766" w14:textId="77777777" w:rsidTr="0026195A">
        <w:trPr>
          <w:trHeight w:val="615"/>
          <w:jc w:val="center"/>
        </w:trPr>
        <w:tc>
          <w:tcPr>
            <w:tcW w:w="756" w:type="dxa"/>
            <w:tcBorders>
              <w:top w:val="single" w:sz="4" w:space="0" w:color="auto"/>
              <w:left w:val="single" w:sz="4" w:space="0" w:color="auto"/>
              <w:bottom w:val="single" w:sz="4" w:space="0" w:color="auto"/>
              <w:right w:val="nil"/>
            </w:tcBorders>
          </w:tcPr>
          <w:p w14:paraId="1C10E2D5" w14:textId="77777777" w:rsidR="00400198" w:rsidRPr="00AA3782" w:rsidRDefault="00400198" w:rsidP="0026195A">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Eil. Nr.</w:t>
            </w:r>
          </w:p>
        </w:tc>
        <w:tc>
          <w:tcPr>
            <w:tcW w:w="6799" w:type="dxa"/>
            <w:tcBorders>
              <w:top w:val="single" w:sz="4" w:space="0" w:color="auto"/>
              <w:left w:val="single" w:sz="4" w:space="0" w:color="auto"/>
              <w:bottom w:val="single" w:sz="4" w:space="0" w:color="auto"/>
              <w:right w:val="nil"/>
            </w:tcBorders>
            <w:shd w:val="clear" w:color="auto" w:fill="auto"/>
            <w:noWrap/>
            <w:vAlign w:val="center"/>
            <w:hideMark/>
          </w:tcPr>
          <w:p w14:paraId="4EDAC18C" w14:textId="77777777" w:rsidR="00400198" w:rsidRPr="00AA3782" w:rsidRDefault="00400198" w:rsidP="0026195A">
            <w:pPr>
              <w:spacing w:after="0" w:line="240" w:lineRule="auto"/>
              <w:jc w:val="center"/>
              <w:rPr>
                <w:rFonts w:ascii="Times New Roman" w:eastAsia="Times New Roman" w:hAnsi="Times New Roman" w:cs="Times New Roman"/>
                <w:b/>
                <w:bCs/>
                <w:sz w:val="24"/>
                <w:szCs w:val="24"/>
                <w:lang w:eastAsia="lt-LT"/>
              </w:rPr>
            </w:pPr>
            <w:r w:rsidRPr="00AA3782">
              <w:rPr>
                <w:rFonts w:ascii="Times New Roman" w:eastAsia="Times New Roman" w:hAnsi="Times New Roman" w:cs="Times New Roman"/>
                <w:b/>
                <w:bCs/>
                <w:sz w:val="24"/>
                <w:szCs w:val="24"/>
                <w:lang w:eastAsia="lt-LT"/>
              </w:rPr>
              <w:t>Paslaugos</w:t>
            </w:r>
            <w:r>
              <w:rPr>
                <w:rFonts w:ascii="Times New Roman" w:eastAsia="Times New Roman" w:hAnsi="Times New Roman" w:cs="Times New Roman"/>
                <w:b/>
                <w:bCs/>
                <w:sz w:val="24"/>
                <w:szCs w:val="24"/>
                <w:lang w:eastAsia="lt-LT"/>
              </w:rPr>
              <w:t xml:space="preserve"> pavadinimas</w:t>
            </w:r>
          </w:p>
        </w:tc>
        <w:tc>
          <w:tcPr>
            <w:tcW w:w="1073" w:type="dxa"/>
            <w:tcBorders>
              <w:top w:val="single" w:sz="4" w:space="0" w:color="auto"/>
              <w:left w:val="single" w:sz="4" w:space="0" w:color="auto"/>
              <w:bottom w:val="single" w:sz="4" w:space="0" w:color="auto"/>
              <w:right w:val="single" w:sz="4" w:space="0" w:color="auto"/>
            </w:tcBorders>
            <w:vAlign w:val="center"/>
          </w:tcPr>
          <w:p w14:paraId="393FEC3B" w14:textId="77777777" w:rsidR="00400198" w:rsidRDefault="00400198" w:rsidP="0026195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Mato vnt.</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65B23" w14:textId="77777777" w:rsidR="00400198" w:rsidRPr="00325E54" w:rsidRDefault="00400198" w:rsidP="0026195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Preliminarus kiekis</w:t>
            </w:r>
            <w:r>
              <w:rPr>
                <w:rStyle w:val="Puslapioinaosnuoroda"/>
                <w:rFonts w:ascii="Times New Roman" w:eastAsia="Times New Roman" w:hAnsi="Times New Roman" w:cs="Times New Roman"/>
                <w:b/>
                <w:bCs/>
                <w:color w:val="000000"/>
                <w:sz w:val="24"/>
                <w:szCs w:val="24"/>
                <w:lang w:eastAsia="lt-LT"/>
              </w:rPr>
              <w:footnoteReference w:id="1"/>
            </w:r>
          </w:p>
        </w:tc>
      </w:tr>
      <w:tr w:rsidR="00400198" w:rsidRPr="00325E54" w14:paraId="64CCEEB3" w14:textId="77777777" w:rsidTr="0026195A">
        <w:trPr>
          <w:trHeight w:val="396"/>
          <w:jc w:val="center"/>
        </w:trPr>
        <w:tc>
          <w:tcPr>
            <w:tcW w:w="756" w:type="dxa"/>
            <w:tcBorders>
              <w:top w:val="single" w:sz="4" w:space="0" w:color="auto"/>
              <w:left w:val="single" w:sz="4" w:space="0" w:color="auto"/>
              <w:bottom w:val="single" w:sz="4" w:space="0" w:color="auto"/>
              <w:right w:val="nil"/>
            </w:tcBorders>
          </w:tcPr>
          <w:p w14:paraId="1306ED4C" w14:textId="77777777" w:rsidR="00400198" w:rsidRPr="00AA3782" w:rsidRDefault="00400198" w:rsidP="002619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6799" w:type="dxa"/>
            <w:tcBorders>
              <w:top w:val="single" w:sz="4" w:space="0" w:color="auto"/>
              <w:left w:val="single" w:sz="4" w:space="0" w:color="auto"/>
              <w:bottom w:val="single" w:sz="4" w:space="0" w:color="auto"/>
              <w:right w:val="nil"/>
            </w:tcBorders>
            <w:shd w:val="clear" w:color="auto" w:fill="auto"/>
            <w:noWrap/>
            <w:vAlign w:val="bottom"/>
          </w:tcPr>
          <w:p w14:paraId="0BCA3CE7" w14:textId="77777777" w:rsidR="00400198" w:rsidRPr="00F70AE8" w:rsidRDefault="00400198" w:rsidP="0026195A">
            <w:pPr>
              <w:spacing w:after="0" w:line="240" w:lineRule="auto"/>
              <w:jc w:val="both"/>
              <w:rPr>
                <w:rFonts w:ascii="Times New Roman" w:eastAsia="Times New Roman" w:hAnsi="Times New Roman" w:cs="Times New Roman"/>
                <w:sz w:val="24"/>
                <w:szCs w:val="24"/>
                <w:lang w:eastAsia="lt-LT"/>
              </w:rPr>
            </w:pPr>
            <w:r w:rsidRPr="00AA3782">
              <w:rPr>
                <w:rFonts w:ascii="Times New Roman" w:hAnsi="Times New Roman" w:cs="Times New Roman"/>
                <w:sz w:val="24"/>
                <w:szCs w:val="24"/>
              </w:rPr>
              <w:t>Komunikacijos strategijos ir taktinio veiksmų plano parengimas</w:t>
            </w:r>
            <w:r>
              <w:rPr>
                <w:rFonts w:ascii="Times New Roman" w:hAnsi="Times New Roman" w:cs="Times New Roman"/>
                <w:sz w:val="24"/>
                <w:szCs w:val="24"/>
              </w:rPr>
              <w:t xml:space="preserve"> ir įgyvendinimas (Techninės specifikacijos 6.1 p.)</w:t>
            </w:r>
          </w:p>
        </w:tc>
        <w:tc>
          <w:tcPr>
            <w:tcW w:w="1073" w:type="dxa"/>
            <w:tcBorders>
              <w:top w:val="single" w:sz="4" w:space="0" w:color="auto"/>
              <w:left w:val="single" w:sz="4" w:space="0" w:color="auto"/>
              <w:bottom w:val="single" w:sz="4" w:space="0" w:color="auto"/>
              <w:right w:val="single" w:sz="4" w:space="0" w:color="auto"/>
            </w:tcBorders>
            <w:vAlign w:val="center"/>
          </w:tcPr>
          <w:p w14:paraId="688F178C" w14:textId="77777777" w:rsidR="00400198" w:rsidRPr="00A93388" w:rsidRDefault="00400198" w:rsidP="0026195A">
            <w:pPr>
              <w:spacing w:after="0" w:line="240" w:lineRule="auto"/>
              <w:jc w:val="center"/>
              <w:rPr>
                <w:rFonts w:ascii="Times New Roman" w:eastAsia="Times New Roman" w:hAnsi="Times New Roman" w:cs="Times New Roman"/>
                <w:color w:val="000000"/>
                <w:sz w:val="24"/>
                <w:szCs w:val="24"/>
                <w:lang w:eastAsia="lt-LT"/>
              </w:rPr>
            </w:pPr>
            <w:r w:rsidRPr="00A93388">
              <w:rPr>
                <w:rFonts w:ascii="Times New Roman" w:eastAsia="Times New Roman" w:hAnsi="Times New Roman" w:cs="Times New Roman"/>
                <w:color w:val="000000"/>
                <w:sz w:val="24"/>
                <w:szCs w:val="24"/>
                <w:lang w:eastAsia="lt-LT"/>
              </w:rPr>
              <w:t>vnt.</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14:paraId="54874773" w14:textId="77777777" w:rsidR="00400198" w:rsidRPr="00A93388" w:rsidRDefault="00400198" w:rsidP="0026195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r>
      <w:tr w:rsidR="00400198" w:rsidRPr="00325E54" w14:paraId="187911B1" w14:textId="77777777" w:rsidTr="0026195A">
        <w:trPr>
          <w:trHeight w:val="396"/>
          <w:jc w:val="center"/>
        </w:trPr>
        <w:tc>
          <w:tcPr>
            <w:tcW w:w="756" w:type="dxa"/>
            <w:tcBorders>
              <w:top w:val="single" w:sz="4" w:space="0" w:color="auto"/>
              <w:left w:val="single" w:sz="4" w:space="0" w:color="auto"/>
              <w:bottom w:val="single" w:sz="4" w:space="0" w:color="auto"/>
              <w:right w:val="nil"/>
            </w:tcBorders>
          </w:tcPr>
          <w:p w14:paraId="24EE46C2" w14:textId="77777777" w:rsidR="00400198" w:rsidRDefault="00400198" w:rsidP="0026195A">
            <w:pPr>
              <w:spacing w:after="0" w:line="240" w:lineRule="auto"/>
              <w:jc w:val="center"/>
              <w:rPr>
                <w:rFonts w:ascii="Times New Roman" w:hAnsi="Times New Roman" w:cs="Times New Roman"/>
                <w:sz w:val="24"/>
                <w:szCs w:val="24"/>
              </w:rPr>
            </w:pPr>
            <w:r>
              <w:rPr>
                <w:rFonts w:ascii="Times New Roman" w:eastAsia="Arial" w:hAnsi="Times New Roman" w:cs="Times New Roman"/>
                <w:sz w:val="24"/>
                <w:szCs w:val="24"/>
              </w:rPr>
              <w:t>2.</w:t>
            </w:r>
          </w:p>
        </w:tc>
        <w:tc>
          <w:tcPr>
            <w:tcW w:w="6799" w:type="dxa"/>
            <w:tcBorders>
              <w:top w:val="single" w:sz="4" w:space="0" w:color="auto"/>
              <w:left w:val="single" w:sz="4" w:space="0" w:color="auto"/>
              <w:bottom w:val="single" w:sz="4" w:space="0" w:color="auto"/>
              <w:right w:val="nil"/>
            </w:tcBorders>
            <w:shd w:val="clear" w:color="auto" w:fill="auto"/>
            <w:noWrap/>
            <w:vAlign w:val="bottom"/>
          </w:tcPr>
          <w:p w14:paraId="641D525F" w14:textId="77777777" w:rsidR="00400198" w:rsidRPr="00AA3782" w:rsidRDefault="00400198" w:rsidP="0026195A">
            <w:pPr>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lt-LT"/>
              </w:rPr>
              <w:t xml:space="preserve">Strateginės komunikacijos konsultacinės paslaugos </w:t>
            </w:r>
            <w:r>
              <w:rPr>
                <w:rFonts w:ascii="Times New Roman" w:hAnsi="Times New Roman" w:cs="Times New Roman"/>
                <w:sz w:val="24"/>
                <w:szCs w:val="24"/>
              </w:rPr>
              <w:t>(Techninės specifikacijos 6.2 p.)</w:t>
            </w:r>
          </w:p>
        </w:tc>
        <w:tc>
          <w:tcPr>
            <w:tcW w:w="1073" w:type="dxa"/>
            <w:tcBorders>
              <w:top w:val="single" w:sz="4" w:space="0" w:color="auto"/>
              <w:left w:val="single" w:sz="4" w:space="0" w:color="auto"/>
              <w:bottom w:val="single" w:sz="4" w:space="0" w:color="auto"/>
              <w:right w:val="single" w:sz="4" w:space="0" w:color="auto"/>
            </w:tcBorders>
            <w:vAlign w:val="center"/>
          </w:tcPr>
          <w:p w14:paraId="53EDF4CE" w14:textId="77777777" w:rsidR="00400198" w:rsidRPr="00A93388" w:rsidRDefault="00400198" w:rsidP="0026195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val.</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14:paraId="6AD56B0F" w14:textId="77777777" w:rsidR="00400198" w:rsidRDefault="00400198" w:rsidP="0026195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r>
      <w:tr w:rsidR="00400198" w:rsidRPr="00325E54" w14:paraId="31354551" w14:textId="77777777" w:rsidTr="0026195A">
        <w:trPr>
          <w:trHeight w:val="404"/>
          <w:jc w:val="center"/>
        </w:trPr>
        <w:tc>
          <w:tcPr>
            <w:tcW w:w="756" w:type="dxa"/>
            <w:tcBorders>
              <w:top w:val="single" w:sz="4" w:space="0" w:color="auto"/>
              <w:left w:val="single" w:sz="4" w:space="0" w:color="auto"/>
              <w:bottom w:val="single" w:sz="4" w:space="0" w:color="auto"/>
              <w:right w:val="nil"/>
            </w:tcBorders>
          </w:tcPr>
          <w:p w14:paraId="77A874DC" w14:textId="77777777" w:rsidR="00400198" w:rsidRPr="00A93388" w:rsidRDefault="00400198" w:rsidP="0026195A">
            <w:pPr>
              <w:spacing w:after="0" w:line="240" w:lineRule="auto"/>
              <w:jc w:val="center"/>
              <w:rPr>
                <w:rFonts w:ascii="Times New Roman" w:eastAsia="Arial" w:hAnsi="Times New Roman" w:cs="Times New Roman"/>
                <w:sz w:val="24"/>
                <w:szCs w:val="24"/>
              </w:rPr>
            </w:pPr>
            <w:r>
              <w:rPr>
                <w:rFonts w:ascii="Times New Roman" w:hAnsi="Times New Roman" w:cs="Times New Roman"/>
                <w:sz w:val="24"/>
                <w:szCs w:val="24"/>
              </w:rPr>
              <w:t>3.</w:t>
            </w:r>
          </w:p>
        </w:tc>
        <w:tc>
          <w:tcPr>
            <w:tcW w:w="6799" w:type="dxa"/>
            <w:tcBorders>
              <w:top w:val="single" w:sz="4" w:space="0" w:color="auto"/>
              <w:left w:val="single" w:sz="4" w:space="0" w:color="auto"/>
              <w:bottom w:val="single" w:sz="4" w:space="0" w:color="auto"/>
              <w:right w:val="nil"/>
            </w:tcBorders>
            <w:shd w:val="clear" w:color="auto" w:fill="auto"/>
            <w:noWrap/>
            <w:vAlign w:val="bottom"/>
          </w:tcPr>
          <w:p w14:paraId="149819A8" w14:textId="77777777" w:rsidR="00400198" w:rsidRPr="00F03438" w:rsidRDefault="00400198" w:rsidP="0026195A">
            <w:pPr>
              <w:spacing w:after="0" w:line="240" w:lineRule="auto"/>
              <w:jc w:val="both"/>
              <w:rPr>
                <w:rFonts w:ascii="Times New Roman" w:hAnsi="Times New Roman" w:cs="Times New Roman"/>
                <w:sz w:val="24"/>
                <w:szCs w:val="24"/>
              </w:rPr>
            </w:pPr>
            <w:r w:rsidRPr="00A93388">
              <w:rPr>
                <w:rFonts w:ascii="Times New Roman" w:eastAsia="Arial" w:hAnsi="Times New Roman" w:cs="Times New Roman"/>
                <w:sz w:val="24"/>
                <w:szCs w:val="24"/>
              </w:rPr>
              <w:t>Patrauklaus darbdavio įvaizdžio formavimo kampanijos parengimas</w:t>
            </w:r>
            <w:r>
              <w:rPr>
                <w:rFonts w:ascii="Times New Roman" w:eastAsia="Arial" w:hAnsi="Times New Roman" w:cs="Times New Roman"/>
                <w:sz w:val="24"/>
                <w:szCs w:val="24"/>
              </w:rPr>
              <w:t xml:space="preserve"> ir įgyvendinimas (</w:t>
            </w:r>
            <w:r>
              <w:rPr>
                <w:rFonts w:ascii="Times New Roman" w:hAnsi="Times New Roman" w:cs="Times New Roman"/>
                <w:sz w:val="24"/>
                <w:szCs w:val="24"/>
              </w:rPr>
              <w:t xml:space="preserve">Techninės specifikacijos </w:t>
            </w:r>
            <w:r>
              <w:rPr>
                <w:rFonts w:ascii="Times New Roman" w:eastAsia="Arial" w:hAnsi="Times New Roman" w:cs="Times New Roman"/>
                <w:sz w:val="24"/>
                <w:szCs w:val="24"/>
              </w:rPr>
              <w:t>6.3. p.)</w:t>
            </w:r>
            <w:r w:rsidRPr="00A93388">
              <w:rPr>
                <w:rFonts w:ascii="Times New Roman" w:eastAsia="Arial" w:hAnsi="Times New Roman" w:cs="Times New Roman"/>
                <w:sz w:val="24"/>
                <w:szCs w:val="24"/>
              </w:rPr>
              <w:t xml:space="preserve"> </w:t>
            </w:r>
          </w:p>
        </w:tc>
        <w:tc>
          <w:tcPr>
            <w:tcW w:w="1073" w:type="dxa"/>
            <w:tcBorders>
              <w:top w:val="single" w:sz="4" w:space="0" w:color="auto"/>
              <w:left w:val="single" w:sz="4" w:space="0" w:color="auto"/>
              <w:right w:val="single" w:sz="4" w:space="0" w:color="auto"/>
            </w:tcBorders>
            <w:vAlign w:val="center"/>
          </w:tcPr>
          <w:p w14:paraId="2A1CEDB7" w14:textId="77777777" w:rsidR="00400198" w:rsidRPr="00A93388" w:rsidRDefault="00400198" w:rsidP="0026195A">
            <w:pPr>
              <w:spacing w:after="0" w:line="240" w:lineRule="auto"/>
              <w:jc w:val="center"/>
              <w:rPr>
                <w:rFonts w:ascii="Times New Roman" w:eastAsia="Times New Roman" w:hAnsi="Times New Roman" w:cs="Times New Roman"/>
                <w:color w:val="000000"/>
                <w:sz w:val="24"/>
                <w:szCs w:val="24"/>
                <w:lang w:eastAsia="lt-LT"/>
              </w:rPr>
            </w:pPr>
            <w:r w:rsidRPr="00A93388">
              <w:rPr>
                <w:rFonts w:ascii="Times New Roman" w:eastAsia="Times New Roman" w:hAnsi="Times New Roman" w:cs="Times New Roman"/>
                <w:color w:val="000000"/>
                <w:sz w:val="24"/>
                <w:szCs w:val="24"/>
                <w:lang w:eastAsia="lt-LT"/>
              </w:rPr>
              <w:t>vnt.</w:t>
            </w:r>
          </w:p>
        </w:tc>
        <w:tc>
          <w:tcPr>
            <w:tcW w:w="1568" w:type="dxa"/>
            <w:tcBorders>
              <w:top w:val="single" w:sz="4" w:space="0" w:color="auto"/>
              <w:left w:val="single" w:sz="4" w:space="0" w:color="auto"/>
              <w:right w:val="single" w:sz="4" w:space="0" w:color="auto"/>
            </w:tcBorders>
            <w:shd w:val="clear" w:color="auto" w:fill="auto"/>
            <w:vAlign w:val="center"/>
          </w:tcPr>
          <w:p w14:paraId="32D85B59" w14:textId="77777777" w:rsidR="00400198" w:rsidRPr="00A93388" w:rsidRDefault="00400198" w:rsidP="0026195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r>
      <w:tr w:rsidR="00400198" w:rsidRPr="00325E54" w14:paraId="52B52F11" w14:textId="77777777" w:rsidTr="0026195A">
        <w:trPr>
          <w:trHeight w:val="615"/>
          <w:jc w:val="center"/>
        </w:trPr>
        <w:tc>
          <w:tcPr>
            <w:tcW w:w="756" w:type="dxa"/>
            <w:tcBorders>
              <w:top w:val="single" w:sz="4" w:space="0" w:color="auto"/>
              <w:left w:val="single" w:sz="4" w:space="0" w:color="auto"/>
              <w:bottom w:val="single" w:sz="4" w:space="0" w:color="auto"/>
              <w:right w:val="nil"/>
            </w:tcBorders>
          </w:tcPr>
          <w:p w14:paraId="63B1020D" w14:textId="77777777" w:rsidR="00400198" w:rsidRPr="00327DF0" w:rsidRDefault="00400198" w:rsidP="0026195A">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lt-LT"/>
              </w:rPr>
              <w:t>4.</w:t>
            </w:r>
          </w:p>
        </w:tc>
        <w:tc>
          <w:tcPr>
            <w:tcW w:w="6799" w:type="dxa"/>
            <w:tcBorders>
              <w:top w:val="single" w:sz="4" w:space="0" w:color="auto"/>
              <w:left w:val="single" w:sz="4" w:space="0" w:color="auto"/>
              <w:bottom w:val="single" w:sz="4" w:space="0" w:color="auto"/>
              <w:right w:val="nil"/>
            </w:tcBorders>
            <w:shd w:val="clear" w:color="auto" w:fill="auto"/>
            <w:noWrap/>
            <w:vAlign w:val="bottom"/>
          </w:tcPr>
          <w:p w14:paraId="18A88D75" w14:textId="77777777" w:rsidR="00400198" w:rsidRPr="007754C5" w:rsidRDefault="00400198" w:rsidP="0026195A">
            <w:pPr>
              <w:spacing w:after="0" w:line="240" w:lineRule="auto"/>
              <w:jc w:val="both"/>
              <w:rPr>
                <w:rFonts w:ascii="Times New Roman" w:eastAsia="Arial" w:hAnsi="Times New Roman" w:cs="Times New Roman"/>
                <w:sz w:val="24"/>
                <w:szCs w:val="24"/>
              </w:rPr>
            </w:pPr>
            <w:r w:rsidRPr="00327DF0">
              <w:rPr>
                <w:rFonts w:ascii="Times New Roman" w:hAnsi="Times New Roman" w:cs="Times New Roman"/>
                <w:sz w:val="24"/>
                <w:szCs w:val="24"/>
              </w:rPr>
              <w:t>Skaitmeninės komunikacijos / komunikacijos socialiniuose tinkluose strategijos ir taktinių veiksmų plano parengimas</w:t>
            </w:r>
            <w:r>
              <w:rPr>
                <w:rFonts w:ascii="Times New Roman" w:hAnsi="Times New Roman" w:cs="Times New Roman"/>
                <w:sz w:val="24"/>
                <w:szCs w:val="24"/>
              </w:rPr>
              <w:t xml:space="preserve"> (Techninės specifikacijos 6.4 p.)</w:t>
            </w:r>
          </w:p>
        </w:tc>
        <w:tc>
          <w:tcPr>
            <w:tcW w:w="1073" w:type="dxa"/>
            <w:tcBorders>
              <w:left w:val="single" w:sz="4" w:space="0" w:color="auto"/>
              <w:bottom w:val="single" w:sz="4" w:space="0" w:color="auto"/>
              <w:right w:val="single" w:sz="4" w:space="0" w:color="auto"/>
            </w:tcBorders>
            <w:vAlign w:val="center"/>
          </w:tcPr>
          <w:p w14:paraId="15478817" w14:textId="77777777" w:rsidR="00400198" w:rsidRPr="00A93388" w:rsidRDefault="00400198" w:rsidP="0026195A">
            <w:pPr>
              <w:spacing w:after="0" w:line="240" w:lineRule="auto"/>
              <w:jc w:val="center"/>
              <w:rPr>
                <w:rFonts w:ascii="Times New Roman" w:eastAsia="Times New Roman" w:hAnsi="Times New Roman" w:cs="Times New Roman"/>
                <w:color w:val="000000"/>
                <w:sz w:val="24"/>
                <w:szCs w:val="24"/>
                <w:lang w:eastAsia="lt-LT"/>
              </w:rPr>
            </w:pPr>
            <w:r w:rsidRPr="00A93388">
              <w:rPr>
                <w:rFonts w:ascii="Times New Roman" w:eastAsia="Times New Roman" w:hAnsi="Times New Roman" w:cs="Times New Roman"/>
                <w:color w:val="000000"/>
                <w:sz w:val="24"/>
                <w:szCs w:val="24"/>
                <w:lang w:eastAsia="lt-LT"/>
              </w:rPr>
              <w:t>vnt.</w:t>
            </w:r>
          </w:p>
        </w:tc>
        <w:tc>
          <w:tcPr>
            <w:tcW w:w="1568" w:type="dxa"/>
            <w:tcBorders>
              <w:left w:val="single" w:sz="4" w:space="0" w:color="auto"/>
              <w:bottom w:val="single" w:sz="4" w:space="0" w:color="auto"/>
              <w:right w:val="single" w:sz="4" w:space="0" w:color="auto"/>
            </w:tcBorders>
            <w:shd w:val="clear" w:color="auto" w:fill="auto"/>
            <w:vAlign w:val="center"/>
          </w:tcPr>
          <w:p w14:paraId="743C91E0" w14:textId="77777777" w:rsidR="00400198" w:rsidRPr="00A93388" w:rsidRDefault="00400198" w:rsidP="0026195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r>
      <w:tr w:rsidR="00400198" w:rsidRPr="00325E54" w14:paraId="1B065A43" w14:textId="77777777" w:rsidTr="0026195A">
        <w:trPr>
          <w:trHeight w:val="300"/>
          <w:jc w:val="center"/>
        </w:trPr>
        <w:tc>
          <w:tcPr>
            <w:tcW w:w="756" w:type="dxa"/>
            <w:tcBorders>
              <w:top w:val="single" w:sz="4" w:space="0" w:color="auto"/>
              <w:left w:val="single" w:sz="4" w:space="0" w:color="auto"/>
              <w:bottom w:val="single" w:sz="4" w:space="0" w:color="auto"/>
              <w:right w:val="single" w:sz="4" w:space="0" w:color="auto"/>
            </w:tcBorders>
          </w:tcPr>
          <w:p w14:paraId="0BDB8036" w14:textId="77777777" w:rsidR="00400198" w:rsidRPr="00325E54" w:rsidRDefault="00400198" w:rsidP="0026195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6799" w:type="dxa"/>
            <w:tcBorders>
              <w:top w:val="single" w:sz="4" w:space="0" w:color="auto"/>
              <w:left w:val="single" w:sz="4" w:space="0" w:color="auto"/>
              <w:bottom w:val="single" w:sz="4" w:space="0" w:color="auto"/>
              <w:right w:val="single" w:sz="4" w:space="0" w:color="auto"/>
            </w:tcBorders>
            <w:shd w:val="clear" w:color="auto" w:fill="auto"/>
            <w:noWrap/>
          </w:tcPr>
          <w:p w14:paraId="7ED253B5" w14:textId="77777777" w:rsidR="00400198" w:rsidRDefault="00400198" w:rsidP="0026195A">
            <w:pPr>
              <w:spacing w:after="0" w:line="240" w:lineRule="auto"/>
              <w:jc w:val="both"/>
              <w:rPr>
                <w:rFonts w:ascii="Times New Roman" w:eastAsia="Times New Roman" w:hAnsi="Times New Roman" w:cs="Times New Roman"/>
                <w:color w:val="000000"/>
                <w:sz w:val="24"/>
                <w:szCs w:val="24"/>
                <w:lang w:eastAsia="lt-LT"/>
              </w:rPr>
            </w:pPr>
            <w:r w:rsidRPr="00325E54">
              <w:rPr>
                <w:rFonts w:ascii="Times New Roman" w:eastAsia="Times New Roman" w:hAnsi="Times New Roman" w:cs="Times New Roman"/>
                <w:color w:val="000000"/>
                <w:sz w:val="24"/>
                <w:szCs w:val="24"/>
                <w:lang w:eastAsia="lt-LT"/>
              </w:rPr>
              <w:t>Kūrybinių tekstų rašym</w:t>
            </w:r>
            <w:r>
              <w:rPr>
                <w:rFonts w:ascii="Times New Roman" w:eastAsia="Times New Roman" w:hAnsi="Times New Roman" w:cs="Times New Roman"/>
                <w:color w:val="000000"/>
                <w:sz w:val="24"/>
                <w:szCs w:val="24"/>
                <w:lang w:eastAsia="lt-LT"/>
              </w:rPr>
              <w:t xml:space="preserve">o paslaugos </w:t>
            </w:r>
            <w:r>
              <w:rPr>
                <w:rFonts w:ascii="Times New Roman" w:hAnsi="Times New Roman" w:cs="Times New Roman"/>
                <w:sz w:val="24"/>
                <w:szCs w:val="24"/>
              </w:rPr>
              <w:t>(Techninės specifikacijos 6.5 p.)</w:t>
            </w:r>
          </w:p>
        </w:tc>
        <w:tc>
          <w:tcPr>
            <w:tcW w:w="1073" w:type="dxa"/>
            <w:tcBorders>
              <w:top w:val="single" w:sz="4" w:space="0" w:color="auto"/>
              <w:left w:val="nil"/>
              <w:bottom w:val="single" w:sz="4" w:space="0" w:color="auto"/>
              <w:right w:val="single" w:sz="4" w:space="0" w:color="auto"/>
            </w:tcBorders>
            <w:vAlign w:val="center"/>
          </w:tcPr>
          <w:p w14:paraId="65E23A84" w14:textId="77777777" w:rsidR="00400198" w:rsidRDefault="00400198" w:rsidP="0026195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vnt. (tekstas)</w:t>
            </w:r>
          </w:p>
        </w:tc>
        <w:tc>
          <w:tcPr>
            <w:tcW w:w="15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BCC38" w14:textId="77777777" w:rsidR="00400198" w:rsidRDefault="00400198" w:rsidP="0026195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30</w:t>
            </w:r>
          </w:p>
        </w:tc>
      </w:tr>
      <w:tr w:rsidR="00400198" w:rsidRPr="00325E54" w14:paraId="0FD0396D" w14:textId="77777777" w:rsidTr="0026195A">
        <w:trPr>
          <w:trHeight w:val="300"/>
          <w:jc w:val="center"/>
        </w:trPr>
        <w:tc>
          <w:tcPr>
            <w:tcW w:w="756" w:type="dxa"/>
            <w:tcBorders>
              <w:top w:val="single" w:sz="4" w:space="0" w:color="auto"/>
              <w:left w:val="single" w:sz="4" w:space="0" w:color="auto"/>
              <w:bottom w:val="single" w:sz="4" w:space="0" w:color="auto"/>
              <w:right w:val="single" w:sz="4" w:space="0" w:color="auto"/>
            </w:tcBorders>
          </w:tcPr>
          <w:p w14:paraId="5DC16E9E" w14:textId="77777777" w:rsidR="00400198" w:rsidRDefault="00400198" w:rsidP="0026195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p>
        </w:tc>
        <w:tc>
          <w:tcPr>
            <w:tcW w:w="67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BD78AA" w14:textId="77777777" w:rsidR="00400198" w:rsidRDefault="00400198" w:rsidP="0026195A">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Informacinių tekstų rašymo paslaugos </w:t>
            </w:r>
            <w:r>
              <w:rPr>
                <w:rFonts w:ascii="Times New Roman" w:hAnsi="Times New Roman" w:cs="Times New Roman"/>
                <w:sz w:val="24"/>
                <w:szCs w:val="24"/>
              </w:rPr>
              <w:t>(Techninės specifikacijos 6.6 p.)</w:t>
            </w:r>
          </w:p>
        </w:tc>
        <w:tc>
          <w:tcPr>
            <w:tcW w:w="1073" w:type="dxa"/>
            <w:tcBorders>
              <w:top w:val="single" w:sz="4" w:space="0" w:color="auto"/>
              <w:left w:val="nil"/>
              <w:bottom w:val="single" w:sz="4" w:space="0" w:color="auto"/>
              <w:right w:val="single" w:sz="4" w:space="0" w:color="auto"/>
            </w:tcBorders>
            <w:vAlign w:val="center"/>
          </w:tcPr>
          <w:p w14:paraId="5FCB06B8" w14:textId="77777777" w:rsidR="00400198" w:rsidRDefault="00400198" w:rsidP="0026195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vnt. (tekstas)</w:t>
            </w:r>
          </w:p>
        </w:tc>
        <w:tc>
          <w:tcPr>
            <w:tcW w:w="15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DAF71" w14:textId="77777777" w:rsidR="00400198" w:rsidRDefault="00400198" w:rsidP="0026195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60</w:t>
            </w:r>
          </w:p>
        </w:tc>
      </w:tr>
      <w:tr w:rsidR="00170638" w:rsidRPr="00170638" w14:paraId="160E31CB" w14:textId="77777777" w:rsidTr="0026195A">
        <w:trPr>
          <w:trHeight w:val="300"/>
          <w:jc w:val="center"/>
        </w:trPr>
        <w:tc>
          <w:tcPr>
            <w:tcW w:w="756" w:type="dxa"/>
            <w:tcBorders>
              <w:top w:val="single" w:sz="4" w:space="0" w:color="auto"/>
              <w:left w:val="single" w:sz="4" w:space="0" w:color="auto"/>
              <w:bottom w:val="single" w:sz="4" w:space="0" w:color="auto"/>
              <w:right w:val="single" w:sz="4" w:space="0" w:color="auto"/>
            </w:tcBorders>
          </w:tcPr>
          <w:p w14:paraId="68E88E83" w14:textId="446839CC" w:rsidR="00170638" w:rsidRPr="00170638" w:rsidRDefault="00170638" w:rsidP="00170638">
            <w:pPr>
              <w:spacing w:after="0" w:line="240" w:lineRule="auto"/>
              <w:jc w:val="center"/>
              <w:rPr>
                <w:rFonts w:ascii="Times New Roman" w:eastAsia="Times New Roman" w:hAnsi="Times New Roman" w:cs="Times New Roman"/>
                <w:color w:val="000000"/>
                <w:sz w:val="24"/>
                <w:szCs w:val="24"/>
                <w:lang w:eastAsia="lt-LT"/>
              </w:rPr>
            </w:pPr>
            <w:r w:rsidRPr="00170638">
              <w:rPr>
                <w:rFonts w:ascii="Times New Roman" w:eastAsia="Times New Roman" w:hAnsi="Times New Roman" w:cs="Times New Roman"/>
                <w:color w:val="000000"/>
                <w:sz w:val="24"/>
                <w:szCs w:val="24"/>
                <w:lang w:eastAsia="lt-LT"/>
              </w:rPr>
              <w:t>7.</w:t>
            </w:r>
          </w:p>
        </w:tc>
        <w:tc>
          <w:tcPr>
            <w:tcW w:w="67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022D0" w14:textId="1023C53F" w:rsidR="00170638" w:rsidRPr="00170638" w:rsidRDefault="00170638" w:rsidP="00170638">
            <w:pPr>
              <w:spacing w:after="0" w:line="240" w:lineRule="auto"/>
              <w:jc w:val="both"/>
              <w:rPr>
                <w:rFonts w:ascii="Times New Roman" w:eastAsia="Times New Roman" w:hAnsi="Times New Roman" w:cs="Times New Roman"/>
                <w:color w:val="000000"/>
                <w:sz w:val="24"/>
                <w:szCs w:val="24"/>
                <w:lang w:eastAsia="lt-LT"/>
              </w:rPr>
            </w:pPr>
            <w:r w:rsidRPr="00170638">
              <w:rPr>
                <w:rFonts w:ascii="Times New Roman" w:eastAsia="Times New Roman" w:hAnsi="Times New Roman" w:cs="Times New Roman"/>
                <w:color w:val="000000"/>
                <w:sz w:val="24"/>
                <w:szCs w:val="24"/>
                <w:lang w:eastAsia="lt-LT"/>
              </w:rPr>
              <w:t>Temos / straipsnio / komentaro inicijavimas bendroje ar verslo žiniasklaidos priemonėje (Techninės specifikacijos 6.7 p.)</w:t>
            </w:r>
          </w:p>
        </w:tc>
        <w:tc>
          <w:tcPr>
            <w:tcW w:w="1073" w:type="dxa"/>
            <w:tcBorders>
              <w:top w:val="single" w:sz="4" w:space="0" w:color="auto"/>
              <w:left w:val="nil"/>
              <w:bottom w:val="single" w:sz="4" w:space="0" w:color="auto"/>
              <w:right w:val="single" w:sz="4" w:space="0" w:color="auto"/>
            </w:tcBorders>
            <w:vAlign w:val="center"/>
          </w:tcPr>
          <w:p w14:paraId="4C345CA1" w14:textId="4BCDB967" w:rsidR="00170638" w:rsidRPr="00170638" w:rsidRDefault="00170638" w:rsidP="00170638">
            <w:pPr>
              <w:spacing w:after="0" w:line="240" w:lineRule="auto"/>
              <w:jc w:val="center"/>
              <w:rPr>
                <w:rFonts w:ascii="Times New Roman" w:eastAsia="Times New Roman" w:hAnsi="Times New Roman" w:cs="Times New Roman"/>
                <w:color w:val="000000"/>
                <w:sz w:val="24"/>
                <w:szCs w:val="24"/>
                <w:lang w:eastAsia="lt-LT"/>
              </w:rPr>
            </w:pPr>
            <w:r w:rsidRPr="00170638">
              <w:rPr>
                <w:rFonts w:ascii="Times New Roman" w:eastAsia="Times New Roman" w:hAnsi="Times New Roman" w:cs="Times New Roman"/>
                <w:color w:val="000000"/>
                <w:sz w:val="24"/>
                <w:szCs w:val="24"/>
                <w:lang w:eastAsia="lt-LT"/>
              </w:rPr>
              <w:t>vnt.</w:t>
            </w:r>
          </w:p>
        </w:tc>
        <w:tc>
          <w:tcPr>
            <w:tcW w:w="15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268E1" w14:textId="17005C9D" w:rsidR="00170638" w:rsidRPr="00170638" w:rsidRDefault="00170638" w:rsidP="00170638">
            <w:pPr>
              <w:spacing w:after="0" w:line="240" w:lineRule="auto"/>
              <w:jc w:val="center"/>
              <w:rPr>
                <w:rFonts w:ascii="Times New Roman" w:eastAsia="Times New Roman" w:hAnsi="Times New Roman" w:cs="Times New Roman"/>
                <w:color w:val="000000"/>
                <w:sz w:val="24"/>
                <w:szCs w:val="24"/>
                <w:lang w:eastAsia="lt-LT"/>
              </w:rPr>
            </w:pPr>
            <w:r w:rsidRPr="00170638">
              <w:rPr>
                <w:rFonts w:ascii="Times New Roman" w:eastAsia="Times New Roman" w:hAnsi="Times New Roman" w:cs="Times New Roman"/>
                <w:color w:val="000000"/>
                <w:sz w:val="24"/>
                <w:szCs w:val="24"/>
                <w:lang w:eastAsia="lt-LT"/>
              </w:rPr>
              <w:t>10</w:t>
            </w:r>
          </w:p>
        </w:tc>
      </w:tr>
      <w:tr w:rsidR="00170638" w:rsidRPr="00170638" w14:paraId="2A5F8E5F" w14:textId="77777777" w:rsidTr="0026195A">
        <w:trPr>
          <w:trHeight w:val="300"/>
          <w:jc w:val="center"/>
        </w:trPr>
        <w:tc>
          <w:tcPr>
            <w:tcW w:w="756" w:type="dxa"/>
            <w:tcBorders>
              <w:top w:val="single" w:sz="4" w:space="0" w:color="auto"/>
              <w:left w:val="single" w:sz="4" w:space="0" w:color="auto"/>
              <w:bottom w:val="single" w:sz="4" w:space="0" w:color="auto"/>
              <w:right w:val="single" w:sz="4" w:space="0" w:color="auto"/>
            </w:tcBorders>
          </w:tcPr>
          <w:p w14:paraId="1E47C833" w14:textId="1A7DDF0E" w:rsidR="00170638" w:rsidRPr="00170638" w:rsidRDefault="00170638" w:rsidP="00170638">
            <w:pPr>
              <w:spacing w:after="0" w:line="240" w:lineRule="auto"/>
              <w:jc w:val="center"/>
              <w:rPr>
                <w:rFonts w:ascii="Times New Roman" w:eastAsia="Times New Roman" w:hAnsi="Times New Roman" w:cs="Times New Roman"/>
                <w:color w:val="000000"/>
                <w:sz w:val="24"/>
                <w:szCs w:val="24"/>
                <w:lang w:eastAsia="lt-LT"/>
              </w:rPr>
            </w:pPr>
            <w:r w:rsidRPr="00170638">
              <w:rPr>
                <w:rFonts w:ascii="Times New Roman" w:eastAsia="Times New Roman" w:hAnsi="Times New Roman" w:cs="Times New Roman"/>
                <w:color w:val="000000"/>
                <w:sz w:val="24"/>
                <w:szCs w:val="24"/>
                <w:lang w:eastAsia="lt-LT"/>
              </w:rPr>
              <w:t>8.</w:t>
            </w:r>
          </w:p>
        </w:tc>
        <w:tc>
          <w:tcPr>
            <w:tcW w:w="67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D815A8" w14:textId="504A738D" w:rsidR="00170638" w:rsidRPr="00170638" w:rsidRDefault="00170638" w:rsidP="00170638">
            <w:pPr>
              <w:spacing w:after="0" w:line="240" w:lineRule="auto"/>
              <w:jc w:val="both"/>
              <w:rPr>
                <w:rFonts w:ascii="Times New Roman" w:eastAsia="Times New Roman" w:hAnsi="Times New Roman" w:cs="Times New Roman"/>
                <w:color w:val="000000"/>
                <w:sz w:val="24"/>
                <w:szCs w:val="24"/>
                <w:lang w:eastAsia="lt-LT"/>
              </w:rPr>
            </w:pPr>
            <w:r w:rsidRPr="00170638">
              <w:rPr>
                <w:rFonts w:ascii="Times New Roman" w:eastAsia="Times New Roman" w:hAnsi="Times New Roman" w:cs="Times New Roman"/>
                <w:color w:val="000000"/>
                <w:sz w:val="24"/>
                <w:szCs w:val="24"/>
                <w:lang w:eastAsia="lt-LT"/>
              </w:rPr>
              <w:t>Renginio žiniasklaidai arba kitokio pobūdžio viešųjų ryšių renginio organizavimas (Techninės specifikacijos 6.8 p.)</w:t>
            </w:r>
          </w:p>
        </w:tc>
        <w:tc>
          <w:tcPr>
            <w:tcW w:w="1073" w:type="dxa"/>
            <w:tcBorders>
              <w:top w:val="single" w:sz="4" w:space="0" w:color="auto"/>
              <w:left w:val="nil"/>
              <w:bottom w:val="single" w:sz="4" w:space="0" w:color="auto"/>
              <w:right w:val="single" w:sz="4" w:space="0" w:color="auto"/>
            </w:tcBorders>
            <w:vAlign w:val="center"/>
          </w:tcPr>
          <w:p w14:paraId="76C3B2A8" w14:textId="537A09A7" w:rsidR="00170638" w:rsidRPr="00170638" w:rsidRDefault="00170638" w:rsidP="00170638">
            <w:pPr>
              <w:spacing w:after="0" w:line="240" w:lineRule="auto"/>
              <w:jc w:val="center"/>
              <w:rPr>
                <w:rFonts w:ascii="Times New Roman" w:eastAsia="Times New Roman" w:hAnsi="Times New Roman" w:cs="Times New Roman"/>
                <w:color w:val="000000"/>
                <w:sz w:val="24"/>
                <w:szCs w:val="24"/>
                <w:lang w:eastAsia="lt-LT"/>
              </w:rPr>
            </w:pPr>
            <w:r w:rsidRPr="00170638">
              <w:rPr>
                <w:rFonts w:ascii="Times New Roman" w:eastAsia="Times New Roman" w:hAnsi="Times New Roman" w:cs="Times New Roman"/>
                <w:color w:val="000000"/>
                <w:sz w:val="24"/>
                <w:szCs w:val="24"/>
                <w:lang w:eastAsia="lt-LT"/>
              </w:rPr>
              <w:t>vnt.</w:t>
            </w:r>
          </w:p>
        </w:tc>
        <w:tc>
          <w:tcPr>
            <w:tcW w:w="15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9D50F" w14:textId="7109045D" w:rsidR="00170638" w:rsidRPr="00170638" w:rsidRDefault="00170638" w:rsidP="00170638">
            <w:pPr>
              <w:spacing w:after="0" w:line="240" w:lineRule="auto"/>
              <w:jc w:val="center"/>
              <w:rPr>
                <w:rFonts w:ascii="Times New Roman" w:eastAsia="Times New Roman" w:hAnsi="Times New Roman" w:cs="Times New Roman"/>
                <w:color w:val="000000"/>
                <w:sz w:val="24"/>
                <w:szCs w:val="24"/>
                <w:lang w:eastAsia="lt-LT"/>
              </w:rPr>
            </w:pPr>
            <w:r w:rsidRPr="00170638">
              <w:rPr>
                <w:rFonts w:ascii="Times New Roman" w:eastAsia="Times New Roman" w:hAnsi="Times New Roman" w:cs="Times New Roman"/>
                <w:color w:val="000000"/>
                <w:sz w:val="24"/>
                <w:szCs w:val="24"/>
                <w:lang w:eastAsia="lt-LT"/>
              </w:rPr>
              <w:t>2</w:t>
            </w:r>
          </w:p>
        </w:tc>
      </w:tr>
      <w:tr w:rsidR="00170638" w:rsidRPr="00325E54" w14:paraId="37774AAC" w14:textId="77777777" w:rsidTr="0026195A">
        <w:trPr>
          <w:trHeight w:val="300"/>
          <w:jc w:val="center"/>
        </w:trPr>
        <w:tc>
          <w:tcPr>
            <w:tcW w:w="756" w:type="dxa"/>
            <w:tcBorders>
              <w:top w:val="single" w:sz="4" w:space="0" w:color="auto"/>
              <w:left w:val="single" w:sz="4" w:space="0" w:color="auto"/>
              <w:bottom w:val="single" w:sz="4" w:space="0" w:color="auto"/>
              <w:right w:val="single" w:sz="4" w:space="0" w:color="auto"/>
            </w:tcBorders>
          </w:tcPr>
          <w:p w14:paraId="7B615649" w14:textId="4088F339" w:rsidR="00170638" w:rsidRPr="00170638" w:rsidRDefault="00170638" w:rsidP="00170638">
            <w:pPr>
              <w:spacing w:after="0" w:line="240" w:lineRule="auto"/>
              <w:jc w:val="center"/>
              <w:rPr>
                <w:rFonts w:ascii="Times New Roman" w:eastAsia="Times New Roman" w:hAnsi="Times New Roman" w:cs="Times New Roman"/>
                <w:color w:val="000000"/>
                <w:sz w:val="24"/>
                <w:szCs w:val="24"/>
                <w:lang w:eastAsia="lt-LT"/>
              </w:rPr>
            </w:pPr>
            <w:r w:rsidRPr="00170638">
              <w:rPr>
                <w:rFonts w:ascii="Times New Roman" w:eastAsia="Times New Roman" w:hAnsi="Times New Roman" w:cs="Times New Roman"/>
                <w:color w:val="000000"/>
                <w:sz w:val="24"/>
                <w:szCs w:val="24"/>
                <w:lang w:eastAsia="lt-LT"/>
              </w:rPr>
              <w:t>9.</w:t>
            </w:r>
          </w:p>
        </w:tc>
        <w:tc>
          <w:tcPr>
            <w:tcW w:w="67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38208F" w14:textId="53CEDD13" w:rsidR="00170638" w:rsidRPr="00170638" w:rsidRDefault="00170638" w:rsidP="00170638">
            <w:pPr>
              <w:spacing w:after="0" w:line="240" w:lineRule="auto"/>
              <w:jc w:val="both"/>
              <w:rPr>
                <w:rFonts w:ascii="Times New Roman" w:eastAsia="Times New Roman" w:hAnsi="Times New Roman" w:cs="Times New Roman"/>
                <w:color w:val="000000"/>
                <w:sz w:val="24"/>
                <w:szCs w:val="24"/>
                <w:lang w:eastAsia="lt-LT"/>
              </w:rPr>
            </w:pPr>
            <w:r w:rsidRPr="00170638">
              <w:rPr>
                <w:rFonts w:ascii="Times New Roman" w:eastAsia="Times New Roman" w:hAnsi="Times New Roman" w:cs="Times New Roman"/>
                <w:color w:val="000000"/>
                <w:sz w:val="24"/>
                <w:szCs w:val="24"/>
                <w:lang w:eastAsia="lt-LT"/>
              </w:rPr>
              <w:t>Išorės ar vidaus komunikacijos, reklamos kampanijos vizualizacijų sukūrimas, prezentacijų rengimas lietuvių arba anglų kalba (iki 20 skaidrių), remiantis Pirkėjo vizualiniu identitetu (Stiliaus vadovu) (Techninės specifikacijos 6.9 p.)</w:t>
            </w:r>
          </w:p>
        </w:tc>
        <w:tc>
          <w:tcPr>
            <w:tcW w:w="1073" w:type="dxa"/>
            <w:tcBorders>
              <w:top w:val="single" w:sz="4" w:space="0" w:color="auto"/>
              <w:left w:val="nil"/>
              <w:bottom w:val="single" w:sz="4" w:space="0" w:color="auto"/>
              <w:right w:val="single" w:sz="4" w:space="0" w:color="auto"/>
            </w:tcBorders>
            <w:vAlign w:val="center"/>
          </w:tcPr>
          <w:p w14:paraId="6445F978" w14:textId="303095EE" w:rsidR="00170638" w:rsidRPr="00170638" w:rsidRDefault="00170638" w:rsidP="00170638">
            <w:pPr>
              <w:spacing w:after="0" w:line="240" w:lineRule="auto"/>
              <w:jc w:val="center"/>
              <w:rPr>
                <w:rFonts w:ascii="Times New Roman" w:eastAsia="Times New Roman" w:hAnsi="Times New Roman" w:cs="Times New Roman"/>
                <w:color w:val="000000"/>
                <w:sz w:val="24"/>
                <w:szCs w:val="24"/>
                <w:lang w:eastAsia="lt-LT"/>
              </w:rPr>
            </w:pPr>
            <w:r w:rsidRPr="00170638">
              <w:rPr>
                <w:rFonts w:ascii="Times New Roman" w:eastAsia="Times New Roman" w:hAnsi="Times New Roman" w:cs="Times New Roman"/>
                <w:color w:val="000000"/>
                <w:sz w:val="24"/>
                <w:szCs w:val="24"/>
                <w:lang w:eastAsia="lt-LT"/>
              </w:rPr>
              <w:t>vnt.</w:t>
            </w:r>
          </w:p>
        </w:tc>
        <w:tc>
          <w:tcPr>
            <w:tcW w:w="15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06388" w14:textId="0BAD6CB9" w:rsidR="00170638" w:rsidRPr="00170638" w:rsidRDefault="00170638" w:rsidP="00170638">
            <w:pPr>
              <w:spacing w:after="0" w:line="240" w:lineRule="auto"/>
              <w:jc w:val="center"/>
              <w:rPr>
                <w:rFonts w:ascii="Times New Roman" w:eastAsia="Times New Roman" w:hAnsi="Times New Roman" w:cs="Times New Roman"/>
                <w:color w:val="000000"/>
                <w:sz w:val="24"/>
                <w:szCs w:val="24"/>
                <w:lang w:eastAsia="lt-LT"/>
              </w:rPr>
            </w:pPr>
            <w:r w:rsidRPr="00170638">
              <w:rPr>
                <w:rFonts w:ascii="Times New Roman" w:eastAsia="Times New Roman" w:hAnsi="Times New Roman" w:cs="Times New Roman"/>
                <w:color w:val="000000"/>
                <w:sz w:val="24"/>
                <w:szCs w:val="24"/>
                <w:lang w:eastAsia="lt-LT"/>
              </w:rPr>
              <w:t>5</w:t>
            </w:r>
          </w:p>
        </w:tc>
      </w:tr>
      <w:tr w:rsidR="00400198" w:rsidRPr="00325E54" w14:paraId="45F43E32" w14:textId="77777777" w:rsidTr="0026195A">
        <w:trPr>
          <w:trHeight w:val="300"/>
          <w:jc w:val="center"/>
        </w:trPr>
        <w:tc>
          <w:tcPr>
            <w:tcW w:w="756" w:type="dxa"/>
            <w:tcBorders>
              <w:top w:val="single" w:sz="4" w:space="0" w:color="auto"/>
              <w:left w:val="single" w:sz="4" w:space="0" w:color="auto"/>
              <w:bottom w:val="single" w:sz="4" w:space="0" w:color="auto"/>
              <w:right w:val="single" w:sz="4" w:space="0" w:color="auto"/>
            </w:tcBorders>
          </w:tcPr>
          <w:p w14:paraId="4237C6FD" w14:textId="1D785B02" w:rsidR="00400198" w:rsidRDefault="006B11A8" w:rsidP="0026195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p>
        </w:tc>
        <w:tc>
          <w:tcPr>
            <w:tcW w:w="67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9C12F" w14:textId="77777777" w:rsidR="00400198" w:rsidRPr="00325E54" w:rsidRDefault="00400198" w:rsidP="0026195A">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Komunikacijos projektų valdymo (projektų vadovo)</w:t>
            </w:r>
            <w:r w:rsidRPr="00325E54">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 xml:space="preserve">paslaugos </w:t>
            </w:r>
            <w:r>
              <w:rPr>
                <w:rFonts w:ascii="Times New Roman" w:hAnsi="Times New Roman" w:cs="Times New Roman"/>
                <w:sz w:val="24"/>
                <w:szCs w:val="24"/>
              </w:rPr>
              <w:t>(Techninės specifikacijos 6.</w:t>
            </w:r>
            <w:r w:rsidRPr="00F134DF">
              <w:rPr>
                <w:rFonts w:ascii="Times New Roman" w:hAnsi="Times New Roman" w:cs="Times New Roman"/>
                <w:sz w:val="24"/>
                <w:szCs w:val="24"/>
              </w:rPr>
              <w:t>14</w:t>
            </w:r>
            <w:r>
              <w:rPr>
                <w:rFonts w:ascii="Times New Roman" w:hAnsi="Times New Roman" w:cs="Times New Roman"/>
                <w:sz w:val="24"/>
                <w:szCs w:val="24"/>
              </w:rPr>
              <w:t xml:space="preserve"> p.)</w:t>
            </w:r>
          </w:p>
        </w:tc>
        <w:tc>
          <w:tcPr>
            <w:tcW w:w="1073" w:type="dxa"/>
            <w:tcBorders>
              <w:top w:val="single" w:sz="4" w:space="0" w:color="auto"/>
              <w:left w:val="nil"/>
              <w:bottom w:val="single" w:sz="4" w:space="0" w:color="auto"/>
              <w:right w:val="single" w:sz="4" w:space="0" w:color="auto"/>
            </w:tcBorders>
            <w:vAlign w:val="center"/>
          </w:tcPr>
          <w:p w14:paraId="6CD509C7" w14:textId="77777777" w:rsidR="00400198" w:rsidRPr="00325E54" w:rsidRDefault="00400198" w:rsidP="0026195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val.</w:t>
            </w:r>
          </w:p>
        </w:tc>
        <w:tc>
          <w:tcPr>
            <w:tcW w:w="1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5121A" w14:textId="77777777" w:rsidR="00400198" w:rsidRPr="007B753C" w:rsidRDefault="00400198" w:rsidP="0026195A">
            <w:pPr>
              <w:spacing w:after="0" w:line="240" w:lineRule="auto"/>
              <w:jc w:val="center"/>
              <w:rPr>
                <w:rFonts w:ascii="Times New Roman" w:eastAsia="Times New Roman" w:hAnsi="Times New Roman" w:cs="Times New Roman"/>
                <w:color w:val="000000"/>
                <w:sz w:val="24"/>
                <w:szCs w:val="24"/>
                <w:lang w:val="en-US" w:eastAsia="lt-LT"/>
              </w:rPr>
            </w:pPr>
            <w:r>
              <w:rPr>
                <w:rFonts w:ascii="Times New Roman" w:eastAsia="Times New Roman" w:hAnsi="Times New Roman" w:cs="Times New Roman"/>
                <w:color w:val="000000"/>
                <w:sz w:val="24"/>
                <w:szCs w:val="24"/>
                <w:lang w:val="en-US" w:eastAsia="lt-LT"/>
              </w:rPr>
              <w:t>150</w:t>
            </w:r>
          </w:p>
        </w:tc>
      </w:tr>
    </w:tbl>
    <w:p w14:paraId="4602DA55" w14:textId="77777777" w:rsidR="00400198" w:rsidRPr="001678D6" w:rsidRDefault="00400198" w:rsidP="00400198">
      <w:pPr>
        <w:spacing w:before="120" w:after="60" w:line="240" w:lineRule="auto"/>
        <w:jc w:val="both"/>
        <w:rPr>
          <w:rFonts w:ascii="Times New Roman" w:hAnsi="Times New Roman" w:cs="Times New Roman"/>
          <w:sz w:val="24"/>
          <w:szCs w:val="24"/>
        </w:rPr>
      </w:pPr>
      <w:r>
        <w:rPr>
          <w:rFonts w:ascii="Times New Roman" w:hAnsi="Times New Roman" w:cs="Times New Roman"/>
          <w:sz w:val="24"/>
          <w:szCs w:val="24"/>
        </w:rPr>
        <w:t xml:space="preserve">4.2. </w:t>
      </w:r>
      <w:r w:rsidRPr="001678D6">
        <w:rPr>
          <w:rFonts w:ascii="Times New Roman" w:hAnsi="Times New Roman" w:cs="Times New Roman"/>
          <w:sz w:val="24"/>
          <w:szCs w:val="24"/>
        </w:rPr>
        <w:t xml:space="preserve">Esant poreikiui, </w:t>
      </w:r>
      <w:r>
        <w:rPr>
          <w:rFonts w:ascii="Times New Roman" w:hAnsi="Times New Roman" w:cs="Times New Roman"/>
          <w:sz w:val="24"/>
          <w:szCs w:val="24"/>
        </w:rPr>
        <w:t>Pirkėjas</w:t>
      </w:r>
      <w:r w:rsidRPr="001678D6">
        <w:rPr>
          <w:rFonts w:ascii="Times New Roman" w:hAnsi="Times New Roman" w:cs="Times New Roman"/>
          <w:sz w:val="24"/>
          <w:szCs w:val="24"/>
        </w:rPr>
        <w:t xml:space="preserve"> </w:t>
      </w:r>
      <w:r>
        <w:rPr>
          <w:rFonts w:ascii="Times New Roman" w:hAnsi="Times New Roman" w:cs="Times New Roman"/>
          <w:sz w:val="24"/>
          <w:szCs w:val="24"/>
        </w:rPr>
        <w:t>numato galimybę</w:t>
      </w:r>
      <w:r w:rsidRPr="001678D6">
        <w:rPr>
          <w:rFonts w:ascii="Times New Roman" w:hAnsi="Times New Roman" w:cs="Times New Roman"/>
          <w:sz w:val="24"/>
          <w:szCs w:val="24"/>
        </w:rPr>
        <w:t xml:space="preserve"> įsigyti kit</w:t>
      </w:r>
      <w:r>
        <w:rPr>
          <w:rFonts w:ascii="Times New Roman" w:hAnsi="Times New Roman" w:cs="Times New Roman"/>
          <w:sz w:val="24"/>
          <w:szCs w:val="24"/>
        </w:rPr>
        <w:t>as</w:t>
      </w:r>
      <w:r w:rsidRPr="001678D6">
        <w:rPr>
          <w:rFonts w:ascii="Times New Roman" w:hAnsi="Times New Roman" w:cs="Times New Roman"/>
          <w:sz w:val="24"/>
          <w:szCs w:val="24"/>
        </w:rPr>
        <w:t xml:space="preserve"> tos pačios rūšies Paslaug</w:t>
      </w:r>
      <w:r>
        <w:rPr>
          <w:rFonts w:ascii="Times New Roman" w:hAnsi="Times New Roman" w:cs="Times New Roman"/>
          <w:sz w:val="24"/>
          <w:szCs w:val="24"/>
        </w:rPr>
        <w:t>as</w:t>
      </w:r>
      <w:r w:rsidRPr="001678D6">
        <w:rPr>
          <w:rFonts w:ascii="Times New Roman" w:hAnsi="Times New Roman" w:cs="Times New Roman"/>
          <w:sz w:val="24"/>
          <w:szCs w:val="24"/>
        </w:rPr>
        <w:t>, kurias teikia Paslaugų t</w:t>
      </w:r>
      <w:r>
        <w:rPr>
          <w:rFonts w:ascii="Times New Roman" w:hAnsi="Times New Roman" w:cs="Times New Roman"/>
          <w:sz w:val="24"/>
          <w:szCs w:val="24"/>
        </w:rPr>
        <w:t>ei</w:t>
      </w:r>
      <w:r w:rsidRPr="001678D6">
        <w:rPr>
          <w:rFonts w:ascii="Times New Roman" w:hAnsi="Times New Roman" w:cs="Times New Roman"/>
          <w:sz w:val="24"/>
          <w:szCs w:val="24"/>
        </w:rPr>
        <w:t xml:space="preserve">kėjas ir jos nenurodytos šio priedo </w:t>
      </w:r>
      <w:r>
        <w:rPr>
          <w:rFonts w:ascii="Times New Roman" w:hAnsi="Times New Roman" w:cs="Times New Roman"/>
          <w:sz w:val="24"/>
          <w:szCs w:val="24"/>
        </w:rPr>
        <w:t>1 lentelėje</w:t>
      </w:r>
      <w:r w:rsidRPr="001678D6">
        <w:rPr>
          <w:rFonts w:ascii="Times New Roman" w:hAnsi="Times New Roman" w:cs="Times New Roman"/>
          <w:sz w:val="24"/>
          <w:szCs w:val="24"/>
        </w:rPr>
        <w:t xml:space="preserve"> (toliau – Nenumatytos paslaugos), bet yra susijusios su pirkimo objektu</w:t>
      </w:r>
      <w:r>
        <w:rPr>
          <w:rFonts w:ascii="Times New Roman" w:hAnsi="Times New Roman" w:cs="Times New Roman"/>
          <w:sz w:val="24"/>
          <w:szCs w:val="24"/>
        </w:rPr>
        <w:t xml:space="preserve">, </w:t>
      </w:r>
      <w:r w:rsidRPr="00B50D6C">
        <w:rPr>
          <w:rFonts w:ascii="Times New Roman" w:hAnsi="Times New Roman" w:cs="Times New Roman"/>
          <w:sz w:val="24"/>
          <w:szCs w:val="24"/>
        </w:rPr>
        <w:t xml:space="preserve">neviršijant 10 proc. </w:t>
      </w:r>
      <w:r>
        <w:rPr>
          <w:rFonts w:ascii="Times New Roman" w:hAnsi="Times New Roman" w:cs="Times New Roman"/>
          <w:sz w:val="24"/>
          <w:szCs w:val="24"/>
        </w:rPr>
        <w:t>P</w:t>
      </w:r>
      <w:r w:rsidRPr="00B50D6C">
        <w:rPr>
          <w:rFonts w:ascii="Times New Roman" w:hAnsi="Times New Roman" w:cs="Times New Roman"/>
          <w:sz w:val="24"/>
          <w:szCs w:val="24"/>
        </w:rPr>
        <w:t xml:space="preserve">radinės </w:t>
      </w:r>
      <w:r>
        <w:rPr>
          <w:rFonts w:ascii="Times New Roman" w:hAnsi="Times New Roman" w:cs="Times New Roman"/>
          <w:sz w:val="24"/>
          <w:szCs w:val="24"/>
        </w:rPr>
        <w:t>s</w:t>
      </w:r>
      <w:r w:rsidRPr="00B50D6C">
        <w:rPr>
          <w:rFonts w:ascii="Times New Roman" w:hAnsi="Times New Roman" w:cs="Times New Roman"/>
          <w:sz w:val="24"/>
          <w:szCs w:val="24"/>
        </w:rPr>
        <w:t>utarties vertės</w:t>
      </w:r>
      <w:r>
        <w:rPr>
          <w:rFonts w:ascii="Times New Roman" w:hAnsi="Times New Roman" w:cs="Times New Roman"/>
          <w:sz w:val="24"/>
          <w:szCs w:val="24"/>
        </w:rPr>
        <w:t xml:space="preserve"> (jos nedidinant)</w:t>
      </w:r>
      <w:r w:rsidRPr="001678D6">
        <w:rPr>
          <w:rFonts w:ascii="Times New Roman" w:hAnsi="Times New Roman" w:cs="Times New Roman"/>
          <w:sz w:val="24"/>
          <w:szCs w:val="24"/>
        </w:rPr>
        <w:t>.</w:t>
      </w:r>
      <w:r>
        <w:rPr>
          <w:rFonts w:ascii="Times New Roman" w:hAnsi="Times New Roman" w:cs="Times New Roman"/>
          <w:sz w:val="24"/>
          <w:szCs w:val="24"/>
        </w:rPr>
        <w:t xml:space="preserve"> </w:t>
      </w:r>
    </w:p>
    <w:p w14:paraId="767EC45E" w14:textId="77777777" w:rsidR="00400198" w:rsidRDefault="00400198" w:rsidP="00400198">
      <w:pPr>
        <w:spacing w:before="60" w:after="60" w:line="240" w:lineRule="auto"/>
        <w:jc w:val="both"/>
        <w:rPr>
          <w:rFonts w:ascii="Times New Roman" w:hAnsi="Times New Roman" w:cs="Times New Roman"/>
          <w:sz w:val="24"/>
          <w:szCs w:val="24"/>
        </w:rPr>
      </w:pPr>
      <w:r>
        <w:rPr>
          <w:rFonts w:ascii="Times New Roman" w:hAnsi="Times New Roman" w:cs="Times New Roman"/>
          <w:sz w:val="24"/>
          <w:szCs w:val="24"/>
        </w:rPr>
        <w:t xml:space="preserve">4.2.1. </w:t>
      </w:r>
      <w:r w:rsidRPr="001678D6">
        <w:rPr>
          <w:rFonts w:ascii="Times New Roman" w:hAnsi="Times New Roman" w:cs="Times New Roman"/>
          <w:sz w:val="24"/>
          <w:szCs w:val="24"/>
        </w:rPr>
        <w:t xml:space="preserve">Už Nenumatytas paslaugas bus atsiskaitoma, pagal </w:t>
      </w:r>
      <w:r>
        <w:rPr>
          <w:rFonts w:ascii="Times New Roman" w:hAnsi="Times New Roman" w:cs="Times New Roman"/>
          <w:sz w:val="24"/>
          <w:szCs w:val="24"/>
        </w:rPr>
        <w:t>Pirkėjo</w:t>
      </w:r>
      <w:r w:rsidRPr="001678D6">
        <w:rPr>
          <w:rFonts w:ascii="Times New Roman" w:hAnsi="Times New Roman" w:cs="Times New Roman"/>
          <w:sz w:val="24"/>
          <w:szCs w:val="24"/>
        </w:rPr>
        <w:t xml:space="preserve"> atliekamą rinkos tyrimą. </w:t>
      </w:r>
      <w:r>
        <w:rPr>
          <w:rFonts w:ascii="Times New Roman" w:hAnsi="Times New Roman" w:cs="Times New Roman"/>
          <w:sz w:val="24"/>
          <w:szCs w:val="24"/>
        </w:rPr>
        <w:t>Pirkėjas</w:t>
      </w:r>
      <w:r w:rsidRPr="001678D6">
        <w:rPr>
          <w:rFonts w:ascii="Times New Roman" w:hAnsi="Times New Roman" w:cs="Times New Roman"/>
          <w:sz w:val="24"/>
          <w:szCs w:val="24"/>
        </w:rPr>
        <w:t>, gav</w:t>
      </w:r>
      <w:r>
        <w:rPr>
          <w:rFonts w:ascii="Times New Roman" w:hAnsi="Times New Roman" w:cs="Times New Roman"/>
          <w:sz w:val="24"/>
          <w:szCs w:val="24"/>
        </w:rPr>
        <w:t>ęs</w:t>
      </w:r>
      <w:r w:rsidRPr="001678D6">
        <w:rPr>
          <w:rFonts w:ascii="Times New Roman" w:hAnsi="Times New Roman" w:cs="Times New Roman"/>
          <w:sz w:val="24"/>
          <w:szCs w:val="24"/>
        </w:rPr>
        <w:t xml:space="preserve"> Paslaugų t</w:t>
      </w:r>
      <w:r>
        <w:rPr>
          <w:rFonts w:ascii="Times New Roman" w:hAnsi="Times New Roman" w:cs="Times New Roman"/>
          <w:sz w:val="24"/>
          <w:szCs w:val="24"/>
        </w:rPr>
        <w:t>ei</w:t>
      </w:r>
      <w:r w:rsidRPr="001678D6">
        <w:rPr>
          <w:rFonts w:ascii="Times New Roman" w:hAnsi="Times New Roman" w:cs="Times New Roman"/>
          <w:sz w:val="24"/>
          <w:szCs w:val="24"/>
        </w:rPr>
        <w:t>kėjo pasiūlymą dėl Nenumatytų paslaugų, atlieka rinkos tyrimą (apklausą telefonu ir / ar raštu, ir / ar paiešką elektroninėje erdvėje ar kt.</w:t>
      </w:r>
      <w:r>
        <w:rPr>
          <w:rFonts w:ascii="Times New Roman" w:hAnsi="Times New Roman" w:cs="Times New Roman"/>
          <w:sz w:val="24"/>
          <w:szCs w:val="24"/>
        </w:rPr>
        <w:t>,</w:t>
      </w:r>
      <w:r w:rsidRPr="001678D6">
        <w:rPr>
          <w:rFonts w:ascii="Times New Roman" w:hAnsi="Times New Roman" w:cs="Times New Roman"/>
          <w:sz w:val="24"/>
          <w:szCs w:val="24"/>
        </w:rPr>
        <w:t xml:space="preserve"> apklausiant ne mažiau kaip 3 analogiškų paslaugų t</w:t>
      </w:r>
      <w:r>
        <w:rPr>
          <w:rFonts w:ascii="Times New Roman" w:hAnsi="Times New Roman" w:cs="Times New Roman"/>
          <w:sz w:val="24"/>
          <w:szCs w:val="24"/>
        </w:rPr>
        <w:t>ei</w:t>
      </w:r>
      <w:r w:rsidRPr="001678D6">
        <w:rPr>
          <w:rFonts w:ascii="Times New Roman" w:hAnsi="Times New Roman" w:cs="Times New Roman"/>
          <w:sz w:val="24"/>
          <w:szCs w:val="24"/>
        </w:rPr>
        <w:t>kėjus), tokiu būdu įvertindamas, ar Paslaugų t</w:t>
      </w:r>
      <w:r>
        <w:rPr>
          <w:rFonts w:ascii="Times New Roman" w:hAnsi="Times New Roman" w:cs="Times New Roman"/>
          <w:sz w:val="24"/>
          <w:szCs w:val="24"/>
        </w:rPr>
        <w:t>ei</w:t>
      </w:r>
      <w:r w:rsidRPr="001678D6">
        <w:rPr>
          <w:rFonts w:ascii="Times New Roman" w:hAnsi="Times New Roman" w:cs="Times New Roman"/>
          <w:sz w:val="24"/>
          <w:szCs w:val="24"/>
        </w:rPr>
        <w:t xml:space="preserve">kėjo pateikta </w:t>
      </w:r>
      <w:r>
        <w:rPr>
          <w:rFonts w:ascii="Times New Roman" w:hAnsi="Times New Roman" w:cs="Times New Roman"/>
          <w:sz w:val="24"/>
          <w:szCs w:val="24"/>
        </w:rPr>
        <w:t>paslaugų</w:t>
      </w:r>
      <w:r w:rsidRPr="001678D6">
        <w:rPr>
          <w:rFonts w:ascii="Times New Roman" w:hAnsi="Times New Roman" w:cs="Times New Roman"/>
          <w:sz w:val="24"/>
          <w:szCs w:val="24"/>
        </w:rPr>
        <w:t xml:space="preserve"> sąmata atitinka rinkos situaciją. Nustačius, kad Paslaugų t</w:t>
      </w:r>
      <w:r>
        <w:rPr>
          <w:rFonts w:ascii="Times New Roman" w:hAnsi="Times New Roman" w:cs="Times New Roman"/>
          <w:sz w:val="24"/>
          <w:szCs w:val="24"/>
        </w:rPr>
        <w:t>ei</w:t>
      </w:r>
      <w:r w:rsidRPr="001678D6">
        <w:rPr>
          <w:rFonts w:ascii="Times New Roman" w:hAnsi="Times New Roman" w:cs="Times New Roman"/>
          <w:sz w:val="24"/>
          <w:szCs w:val="24"/>
        </w:rPr>
        <w:t xml:space="preserve">kėjo pasiūlyta Nenumatytų paslaugų sąmata yra didesnė nei rinkos </w:t>
      </w:r>
      <w:r>
        <w:rPr>
          <w:rFonts w:ascii="Times New Roman" w:hAnsi="Times New Roman" w:cs="Times New Roman"/>
          <w:sz w:val="24"/>
          <w:szCs w:val="24"/>
        </w:rPr>
        <w:t>tei</w:t>
      </w:r>
      <w:r w:rsidRPr="001678D6">
        <w:rPr>
          <w:rFonts w:ascii="Times New Roman" w:hAnsi="Times New Roman" w:cs="Times New Roman"/>
          <w:sz w:val="24"/>
          <w:szCs w:val="24"/>
        </w:rPr>
        <w:t xml:space="preserve">kėjų tokio tipo paslaugoms nurodoma paslaugų sąmata, </w:t>
      </w:r>
      <w:r>
        <w:rPr>
          <w:rFonts w:ascii="Times New Roman" w:hAnsi="Times New Roman" w:cs="Times New Roman"/>
          <w:sz w:val="24"/>
          <w:szCs w:val="24"/>
        </w:rPr>
        <w:t>Pirkėjas</w:t>
      </w:r>
      <w:r w:rsidRPr="001678D6">
        <w:rPr>
          <w:rFonts w:ascii="Times New Roman" w:hAnsi="Times New Roman" w:cs="Times New Roman"/>
          <w:sz w:val="24"/>
          <w:szCs w:val="24"/>
        </w:rPr>
        <w:t xml:space="preserve"> prašo Paslaugų t</w:t>
      </w:r>
      <w:r>
        <w:rPr>
          <w:rFonts w:ascii="Times New Roman" w:hAnsi="Times New Roman" w:cs="Times New Roman"/>
          <w:sz w:val="24"/>
          <w:szCs w:val="24"/>
        </w:rPr>
        <w:t>ei</w:t>
      </w:r>
      <w:r w:rsidRPr="001678D6">
        <w:rPr>
          <w:rFonts w:ascii="Times New Roman" w:hAnsi="Times New Roman" w:cs="Times New Roman"/>
          <w:sz w:val="24"/>
          <w:szCs w:val="24"/>
        </w:rPr>
        <w:t>kėjo jas sumažinti. Paslaugų t</w:t>
      </w:r>
      <w:r>
        <w:rPr>
          <w:rFonts w:ascii="Times New Roman" w:hAnsi="Times New Roman" w:cs="Times New Roman"/>
          <w:sz w:val="24"/>
          <w:szCs w:val="24"/>
        </w:rPr>
        <w:t>ei</w:t>
      </w:r>
      <w:r w:rsidRPr="001678D6">
        <w:rPr>
          <w:rFonts w:ascii="Times New Roman" w:hAnsi="Times New Roman" w:cs="Times New Roman"/>
          <w:sz w:val="24"/>
          <w:szCs w:val="24"/>
        </w:rPr>
        <w:t xml:space="preserve">kėjui nesutikus sumažinti Nenumatytų paslaugų sąmatos kainos iki rinkos kainos (rinkos tyrimo metu gautų Nenumatytų paslaugų kainos aritmetinio vidurkio), </w:t>
      </w:r>
      <w:r>
        <w:rPr>
          <w:rFonts w:ascii="Times New Roman" w:hAnsi="Times New Roman" w:cs="Times New Roman"/>
          <w:sz w:val="24"/>
          <w:szCs w:val="24"/>
        </w:rPr>
        <w:t>Pirkėjas</w:t>
      </w:r>
      <w:r w:rsidRPr="001678D6">
        <w:rPr>
          <w:rFonts w:ascii="Times New Roman" w:hAnsi="Times New Roman" w:cs="Times New Roman"/>
          <w:sz w:val="24"/>
          <w:szCs w:val="24"/>
        </w:rPr>
        <w:t xml:space="preserve"> pasilieka teisę Nenumatytas paslaugas įsigyti atskiru pirkimu</w:t>
      </w:r>
      <w:r>
        <w:rPr>
          <w:rFonts w:ascii="Times New Roman" w:hAnsi="Times New Roman" w:cs="Times New Roman"/>
          <w:sz w:val="24"/>
          <w:szCs w:val="24"/>
        </w:rPr>
        <w:t>.</w:t>
      </w:r>
    </w:p>
    <w:p w14:paraId="2A31104B" w14:textId="77777777" w:rsidR="005877E1" w:rsidRDefault="00400198" w:rsidP="00400198">
      <w:pPr>
        <w:spacing w:before="60" w:after="60" w:line="240" w:lineRule="auto"/>
        <w:jc w:val="both"/>
        <w:rPr>
          <w:rFonts w:ascii="Times New Roman" w:hAnsi="Times New Roman" w:cs="Times New Roman"/>
          <w:sz w:val="24"/>
          <w:szCs w:val="24"/>
        </w:rPr>
      </w:pPr>
      <w:r>
        <w:rPr>
          <w:rFonts w:ascii="Times New Roman" w:hAnsi="Times New Roman" w:cs="Times New Roman"/>
          <w:sz w:val="24"/>
          <w:szCs w:val="24"/>
        </w:rPr>
        <w:t xml:space="preserve">4.3. </w:t>
      </w:r>
      <w:r w:rsidR="005877E1" w:rsidRPr="005877E1">
        <w:rPr>
          <w:rFonts w:ascii="Times New Roman" w:hAnsi="Times New Roman" w:cs="Times New Roman"/>
          <w:sz w:val="24"/>
          <w:szCs w:val="24"/>
        </w:rPr>
        <w:t xml:space="preserve">Vadovaujantis Kainodaros taisyklių nustatymo metodika, patvirtinta Viešųjų pirkimų tarnybos direktoriaus 2017 m. birželio 28 d. įsakymu Nr. 1S-95 „Dėl kainodaros taisyklių nustatymo metodikos patvirtinimo“ (toliau – Metodika) Sutarčiai taikoma </w:t>
      </w:r>
      <w:r w:rsidR="005877E1" w:rsidRPr="004E60A9">
        <w:rPr>
          <w:rFonts w:ascii="Times New Roman" w:hAnsi="Times New Roman" w:cs="Times New Roman"/>
          <w:b/>
          <w:bCs/>
          <w:sz w:val="24"/>
          <w:szCs w:val="24"/>
        </w:rPr>
        <w:t>Sutarties įvykdymo išlaidų atlyginimo kainodara</w:t>
      </w:r>
      <w:r w:rsidR="005877E1" w:rsidRPr="005877E1">
        <w:rPr>
          <w:rFonts w:ascii="Times New Roman" w:hAnsi="Times New Roman" w:cs="Times New Roman"/>
          <w:sz w:val="24"/>
          <w:szCs w:val="24"/>
        </w:rPr>
        <w:t>:</w:t>
      </w:r>
    </w:p>
    <w:p w14:paraId="5CFF5FDE" w14:textId="7EF70742" w:rsidR="004E60A9" w:rsidRPr="00674AC0" w:rsidRDefault="004E60A9" w:rsidP="004E60A9">
      <w:pPr>
        <w:spacing w:before="60" w:after="60" w:line="240" w:lineRule="auto"/>
        <w:jc w:val="both"/>
        <w:rPr>
          <w:rFonts w:ascii="Times New Roman" w:hAnsi="Times New Roman" w:cs="Times New Roman"/>
          <w:sz w:val="24"/>
          <w:szCs w:val="24"/>
        </w:rPr>
      </w:pPr>
      <w:r>
        <w:rPr>
          <w:rFonts w:ascii="Times New Roman" w:eastAsia="Calibri" w:hAnsi="Times New Roman" w:cs="Times New Roman"/>
          <w:sz w:val="24"/>
          <w:szCs w:val="24"/>
          <w:lang w:eastAsia="en-US"/>
        </w:rPr>
        <w:t>4.3</w:t>
      </w:r>
      <w:r w:rsidR="00F611AF" w:rsidRPr="003C7A66">
        <w:rPr>
          <w:rFonts w:ascii="Times New Roman" w:eastAsia="Calibri" w:hAnsi="Times New Roman" w:cs="Times New Roman"/>
          <w:sz w:val="24"/>
          <w:szCs w:val="24"/>
          <w:lang w:eastAsia="en-US"/>
        </w:rPr>
        <w:t xml:space="preserve">.1. Sutarties vykdymo išlaidų </w:t>
      </w:r>
      <w:r w:rsidR="00F611AF" w:rsidRPr="00674AC0">
        <w:rPr>
          <w:rFonts w:ascii="Times New Roman" w:eastAsia="Calibri" w:hAnsi="Times New Roman" w:cs="Times New Roman"/>
          <w:sz w:val="24"/>
          <w:szCs w:val="24"/>
          <w:lang w:eastAsia="en-US"/>
        </w:rPr>
        <w:t>atlyginimo kainodara susideda iš dviejų dalių – viena kainos dalis apskaičiuojama taikant fiksuoto įkainio kainodarą</w:t>
      </w:r>
      <w:r w:rsidR="003224B8" w:rsidRPr="00674AC0">
        <w:rPr>
          <w:rFonts w:ascii="Times New Roman" w:eastAsia="Calibri" w:hAnsi="Times New Roman" w:cs="Times New Roman"/>
          <w:sz w:val="24"/>
          <w:szCs w:val="24"/>
          <w:lang w:eastAsia="en-US"/>
        </w:rPr>
        <w:t xml:space="preserve"> </w:t>
      </w:r>
      <w:r w:rsidR="003224B8" w:rsidRPr="00674AC0">
        <w:rPr>
          <w:rFonts w:ascii="Times New Roman" w:hAnsi="Times New Roman" w:cs="Times New Roman"/>
          <w:sz w:val="24"/>
          <w:szCs w:val="24"/>
        </w:rPr>
        <w:t>(šio priedo 1 lentelėje nurodytos paslaugos)</w:t>
      </w:r>
      <w:r w:rsidR="00F611AF" w:rsidRPr="00674AC0">
        <w:rPr>
          <w:rFonts w:ascii="Times New Roman" w:eastAsia="Calibri" w:hAnsi="Times New Roman" w:cs="Times New Roman"/>
          <w:sz w:val="24"/>
          <w:szCs w:val="24"/>
          <w:lang w:eastAsia="en-US"/>
        </w:rPr>
        <w:t>,</w:t>
      </w:r>
      <w:r w:rsidR="003224B8" w:rsidRPr="00674AC0">
        <w:rPr>
          <w:rFonts w:ascii="Times New Roman" w:hAnsi="Times New Roman" w:cs="Times New Roman"/>
          <w:sz w:val="24"/>
          <w:szCs w:val="24"/>
        </w:rPr>
        <w:t xml:space="preserve"> </w:t>
      </w:r>
      <w:r w:rsidR="00F611AF" w:rsidRPr="00674AC0">
        <w:rPr>
          <w:rFonts w:ascii="Times New Roman" w:eastAsia="Calibri" w:hAnsi="Times New Roman" w:cs="Times New Roman"/>
          <w:sz w:val="24"/>
          <w:szCs w:val="24"/>
          <w:lang w:eastAsia="en-US"/>
        </w:rPr>
        <w:t xml:space="preserve">o kitą kainos dalį sudaro </w:t>
      </w:r>
      <w:r w:rsidR="00C43C91" w:rsidRPr="00674AC0">
        <w:rPr>
          <w:rFonts w:ascii="Times New Roman" w:hAnsi="Times New Roman" w:cs="Times New Roman"/>
          <w:sz w:val="24"/>
          <w:szCs w:val="24"/>
        </w:rPr>
        <w:t xml:space="preserve">Paslaugų teikėjo </w:t>
      </w:r>
      <w:r w:rsidR="00F611AF" w:rsidRPr="00674AC0">
        <w:rPr>
          <w:rFonts w:ascii="Times New Roman" w:eastAsia="Calibri" w:hAnsi="Times New Roman" w:cs="Times New Roman"/>
          <w:sz w:val="24"/>
          <w:szCs w:val="24"/>
          <w:lang w:eastAsia="en-US"/>
        </w:rPr>
        <w:t>iš trečiųjų šalių faktiškai patiriamos išlaidos</w:t>
      </w:r>
      <w:r w:rsidR="008176CD" w:rsidRPr="00674AC0">
        <w:rPr>
          <w:rFonts w:ascii="Times New Roman" w:eastAsia="Calibri" w:hAnsi="Times New Roman" w:cs="Times New Roman"/>
          <w:sz w:val="24"/>
          <w:szCs w:val="24"/>
          <w:lang w:eastAsia="en-US"/>
        </w:rPr>
        <w:t xml:space="preserve"> (</w:t>
      </w:r>
      <w:r w:rsidR="008176CD" w:rsidRPr="00674AC0">
        <w:rPr>
          <w:rFonts w:ascii="Times New Roman" w:hAnsi="Times New Roman" w:cs="Times New Roman"/>
          <w:sz w:val="24"/>
          <w:szCs w:val="24"/>
        </w:rPr>
        <w:t xml:space="preserve">šio priedo </w:t>
      </w:r>
      <w:r w:rsidR="008176CD" w:rsidRPr="00674AC0">
        <w:rPr>
          <w:rFonts w:ascii="Times New Roman" w:eastAsia="Calibri" w:hAnsi="Times New Roman" w:cs="Times New Roman"/>
          <w:sz w:val="24"/>
          <w:szCs w:val="24"/>
        </w:rPr>
        <w:t>6.10–6.13 papunkčiuose</w:t>
      </w:r>
      <w:r w:rsidR="00674AC0" w:rsidRPr="00674AC0">
        <w:rPr>
          <w:rFonts w:ascii="Times New Roman" w:eastAsia="Calibri" w:hAnsi="Times New Roman" w:cs="Times New Roman"/>
          <w:sz w:val="24"/>
          <w:szCs w:val="24"/>
        </w:rPr>
        <w:t xml:space="preserve"> nurodytos paslaugos</w:t>
      </w:r>
      <w:r w:rsidR="008176CD" w:rsidRPr="00674AC0">
        <w:rPr>
          <w:rFonts w:ascii="Times New Roman" w:eastAsia="Calibri" w:hAnsi="Times New Roman" w:cs="Times New Roman"/>
          <w:sz w:val="24"/>
          <w:szCs w:val="24"/>
          <w:lang w:eastAsia="en-US"/>
        </w:rPr>
        <w:t>)</w:t>
      </w:r>
      <w:r w:rsidR="008176CD" w:rsidRPr="00674AC0">
        <w:rPr>
          <w:rFonts w:ascii="Times New Roman" w:hAnsi="Times New Roman" w:cs="Times New Roman"/>
          <w:sz w:val="24"/>
          <w:szCs w:val="24"/>
        </w:rPr>
        <w:t>, tiesiogiai susijusios su Sutarties vykdymu</w:t>
      </w:r>
      <w:r w:rsidR="00F611AF" w:rsidRPr="00674AC0">
        <w:rPr>
          <w:rFonts w:ascii="Times New Roman" w:eastAsia="Calibri" w:hAnsi="Times New Roman" w:cs="Times New Roman"/>
          <w:sz w:val="24"/>
          <w:szCs w:val="24"/>
          <w:lang w:eastAsia="en-US"/>
        </w:rPr>
        <w:t>.</w:t>
      </w:r>
      <w:r w:rsidRPr="00674AC0">
        <w:rPr>
          <w:rFonts w:ascii="Times New Roman" w:hAnsi="Times New Roman" w:cs="Times New Roman"/>
          <w:sz w:val="24"/>
          <w:szCs w:val="24"/>
        </w:rPr>
        <w:t xml:space="preserve"> </w:t>
      </w:r>
    </w:p>
    <w:p w14:paraId="0E35BB56" w14:textId="4C0DAD8D" w:rsidR="00F611AF" w:rsidRPr="003C7A66" w:rsidRDefault="00F611AF" w:rsidP="00F611AF">
      <w:pPr>
        <w:spacing w:before="60" w:after="60" w:line="240" w:lineRule="auto"/>
        <w:jc w:val="both"/>
        <w:rPr>
          <w:rFonts w:ascii="Times New Roman" w:eastAsia="Calibri" w:hAnsi="Times New Roman" w:cs="Times New Roman"/>
          <w:sz w:val="24"/>
          <w:szCs w:val="24"/>
          <w:lang w:eastAsia="en-US"/>
        </w:rPr>
      </w:pPr>
    </w:p>
    <w:p w14:paraId="3E608066" w14:textId="77DF38CE" w:rsidR="00F611AF" w:rsidRPr="00CE031E" w:rsidRDefault="00674AC0" w:rsidP="00C56EE6">
      <w:pPr>
        <w:spacing w:after="0" w:line="240" w:lineRule="auto"/>
        <w:jc w:val="both"/>
        <w:rPr>
          <w:rFonts w:ascii="Times New Roman" w:eastAsia="Calibri" w:hAnsi="Times New Roman" w:cs="Times New Roman"/>
          <w:sz w:val="24"/>
          <w:szCs w:val="24"/>
          <w:lang w:eastAsia="en-US"/>
        </w:rPr>
      </w:pPr>
      <w:r w:rsidRPr="0011029E">
        <w:rPr>
          <w:rFonts w:ascii="Times New Roman" w:eastAsia="Calibri" w:hAnsi="Times New Roman" w:cs="Times New Roman"/>
          <w:sz w:val="24"/>
          <w:szCs w:val="24"/>
          <w:lang w:eastAsia="en-US"/>
        </w:rPr>
        <w:t>4.3</w:t>
      </w:r>
      <w:r w:rsidR="00F611AF" w:rsidRPr="0011029E">
        <w:rPr>
          <w:rFonts w:ascii="Times New Roman" w:eastAsia="Calibri" w:hAnsi="Times New Roman" w:cs="Times New Roman"/>
          <w:sz w:val="24"/>
          <w:szCs w:val="24"/>
          <w:lang w:eastAsia="en-US"/>
        </w:rPr>
        <w:t>.2</w:t>
      </w:r>
      <w:r w:rsidR="00F611AF" w:rsidRPr="00CE031E">
        <w:rPr>
          <w:rFonts w:ascii="Times New Roman" w:eastAsia="Calibri" w:hAnsi="Times New Roman" w:cs="Times New Roman"/>
          <w:sz w:val="24"/>
          <w:szCs w:val="24"/>
          <w:lang w:eastAsia="en-US"/>
        </w:rPr>
        <w:t xml:space="preserve">. </w:t>
      </w:r>
      <w:r w:rsidRPr="00CE031E">
        <w:rPr>
          <w:rFonts w:ascii="Times New Roman" w:eastAsia="Calibri" w:hAnsi="Times New Roman" w:cs="Times New Roman"/>
          <w:sz w:val="24"/>
          <w:szCs w:val="24"/>
        </w:rPr>
        <w:t xml:space="preserve">Paslaugų teikėjas </w:t>
      </w:r>
      <w:r w:rsidR="00F611AF" w:rsidRPr="00CE031E">
        <w:rPr>
          <w:rFonts w:ascii="Times New Roman" w:eastAsia="Calibri" w:hAnsi="Times New Roman" w:cs="Times New Roman"/>
          <w:sz w:val="24"/>
          <w:szCs w:val="24"/>
          <w:lang w:eastAsia="en-US"/>
        </w:rPr>
        <w:t xml:space="preserve">turi teisę pasinaudoti Sutarties vykdymo išlaidų atlyginimu tik iš anksto suderinęs mokėtinas sumas ir gavęs rašytinį (el. paštu) </w:t>
      </w:r>
      <w:r w:rsidRPr="00CE031E">
        <w:rPr>
          <w:rFonts w:ascii="Times New Roman" w:eastAsia="Calibri" w:hAnsi="Times New Roman" w:cs="Times New Roman"/>
          <w:sz w:val="24"/>
          <w:szCs w:val="24"/>
          <w:lang w:eastAsia="en-US"/>
        </w:rPr>
        <w:t>Pirkėjo</w:t>
      </w:r>
      <w:r w:rsidR="00F611AF" w:rsidRPr="00CE031E">
        <w:rPr>
          <w:rFonts w:ascii="Times New Roman" w:eastAsia="Calibri" w:hAnsi="Times New Roman" w:cs="Times New Roman"/>
          <w:sz w:val="24"/>
          <w:szCs w:val="24"/>
          <w:lang w:eastAsia="en-US"/>
        </w:rPr>
        <w:t xml:space="preserve"> patvirtinimą.</w:t>
      </w:r>
      <w:r w:rsidRPr="00CE031E">
        <w:rPr>
          <w:rFonts w:ascii="Times New Roman" w:eastAsia="Calibri" w:hAnsi="Times New Roman" w:cs="Times New Roman"/>
          <w:sz w:val="24"/>
          <w:szCs w:val="24"/>
          <w:lang w:eastAsia="en-US"/>
        </w:rPr>
        <w:t xml:space="preserve"> </w:t>
      </w:r>
    </w:p>
    <w:p w14:paraId="172A9EB3" w14:textId="34D28F0D" w:rsidR="00F611AF" w:rsidRPr="00CE031E" w:rsidRDefault="00674AC0" w:rsidP="00C56EE6">
      <w:pPr>
        <w:spacing w:after="0" w:line="240" w:lineRule="auto"/>
        <w:jc w:val="both"/>
        <w:rPr>
          <w:rFonts w:ascii="Times New Roman" w:eastAsia="Calibri" w:hAnsi="Times New Roman" w:cs="Times New Roman"/>
          <w:sz w:val="24"/>
          <w:szCs w:val="24"/>
          <w:lang w:eastAsia="en-US"/>
        </w:rPr>
      </w:pPr>
      <w:r w:rsidRPr="00CE031E">
        <w:rPr>
          <w:rFonts w:ascii="Times New Roman" w:eastAsia="Calibri" w:hAnsi="Times New Roman" w:cs="Times New Roman"/>
          <w:sz w:val="24"/>
          <w:szCs w:val="24"/>
          <w:lang w:eastAsia="en-US"/>
        </w:rPr>
        <w:t>4.3</w:t>
      </w:r>
      <w:r w:rsidR="00F611AF" w:rsidRPr="00CE031E">
        <w:rPr>
          <w:rFonts w:ascii="Times New Roman" w:eastAsia="Calibri" w:hAnsi="Times New Roman" w:cs="Times New Roman"/>
          <w:sz w:val="24"/>
          <w:szCs w:val="24"/>
          <w:lang w:eastAsia="en-US"/>
        </w:rPr>
        <w:t xml:space="preserve">.3. Užsakovas kompensuoja </w:t>
      </w:r>
      <w:r w:rsidR="00C3201D" w:rsidRPr="00CE031E">
        <w:rPr>
          <w:rFonts w:ascii="Times New Roman" w:eastAsia="Calibri" w:hAnsi="Times New Roman" w:cs="Times New Roman"/>
          <w:sz w:val="24"/>
          <w:szCs w:val="24"/>
        </w:rPr>
        <w:t xml:space="preserve">Paslaugų teikėjo </w:t>
      </w:r>
      <w:r w:rsidR="00F611AF" w:rsidRPr="00CE031E">
        <w:rPr>
          <w:rFonts w:ascii="Times New Roman" w:eastAsia="Calibri" w:hAnsi="Times New Roman" w:cs="Times New Roman"/>
          <w:sz w:val="24"/>
          <w:szCs w:val="24"/>
          <w:lang w:eastAsia="en-US"/>
        </w:rPr>
        <w:t xml:space="preserve">patirtas išlaidas, </w:t>
      </w:r>
      <w:r w:rsidR="00F611AF" w:rsidRPr="00CE031E">
        <w:rPr>
          <w:rFonts w:ascii="Times New Roman" w:eastAsia="Calibri" w:hAnsi="Times New Roman" w:cs="Times New Roman"/>
          <w:sz w:val="24"/>
          <w:szCs w:val="24"/>
        </w:rPr>
        <w:t>susijusias su Paslaugų</w:t>
      </w:r>
      <w:r w:rsidR="00A0142F">
        <w:rPr>
          <w:rFonts w:ascii="Times New Roman" w:eastAsia="Calibri" w:hAnsi="Times New Roman" w:cs="Times New Roman"/>
          <w:sz w:val="24"/>
          <w:szCs w:val="24"/>
        </w:rPr>
        <w:t xml:space="preserve">, </w:t>
      </w:r>
      <w:r w:rsidR="00A0142F" w:rsidRPr="00A0142F">
        <w:rPr>
          <w:rFonts w:ascii="Times New Roman" w:eastAsia="Calibri" w:hAnsi="Times New Roman" w:cs="Times New Roman"/>
          <w:sz w:val="24"/>
          <w:szCs w:val="24"/>
        </w:rPr>
        <w:t>numatytų techninės specifikacijos 6.10–6.13 papunkčiuose,</w:t>
      </w:r>
      <w:r w:rsidR="00F611AF" w:rsidRPr="00CE031E">
        <w:rPr>
          <w:rFonts w:ascii="Times New Roman" w:eastAsia="Calibri" w:hAnsi="Times New Roman" w:cs="Times New Roman"/>
          <w:sz w:val="24"/>
          <w:szCs w:val="24"/>
        </w:rPr>
        <w:t xml:space="preserve"> </w:t>
      </w:r>
      <w:r w:rsidR="00A0142F" w:rsidRPr="00CE031E">
        <w:rPr>
          <w:rFonts w:ascii="Times New Roman" w:eastAsia="Calibri" w:hAnsi="Times New Roman" w:cs="Times New Roman"/>
          <w:sz w:val="24"/>
          <w:szCs w:val="24"/>
        </w:rPr>
        <w:t xml:space="preserve">teikimu </w:t>
      </w:r>
      <w:r w:rsidR="00F611AF" w:rsidRPr="00CE031E">
        <w:rPr>
          <w:rFonts w:ascii="Times New Roman" w:eastAsia="Calibri" w:hAnsi="Times New Roman" w:cs="Times New Roman"/>
          <w:sz w:val="24"/>
          <w:szCs w:val="24"/>
        </w:rPr>
        <w:t>(animuotų ir neanimuotų paveikslėlių, reklaminių skydelių, plakatų ir stendų dizaino kūrimas, maketavimas ir gamyba; asme</w:t>
      </w:r>
      <w:r w:rsidR="00F611AF" w:rsidRPr="00CE031E">
        <w:rPr>
          <w:rFonts w:ascii="Times New Roman" w:eastAsia="Calibri" w:hAnsi="Times New Roman" w:cs="Times New Roman"/>
          <w:sz w:val="24"/>
          <w:szCs w:val="24"/>
          <w:lang w:eastAsia="en-US"/>
        </w:rPr>
        <w:t>nų, pastatų, patalpų, renginių fotografavimas; reprezentatyvaus vaizdo įrašo sukūrimas ir pan.).</w:t>
      </w:r>
    </w:p>
    <w:p w14:paraId="5917041B" w14:textId="2931F5E2" w:rsidR="00F611AF" w:rsidRPr="00CE031E" w:rsidRDefault="00C3201D" w:rsidP="00C56EE6">
      <w:pPr>
        <w:spacing w:after="0" w:line="240" w:lineRule="auto"/>
        <w:jc w:val="both"/>
        <w:rPr>
          <w:rFonts w:ascii="Times New Roman" w:eastAsia="Calibri" w:hAnsi="Times New Roman" w:cs="Times New Roman"/>
          <w:sz w:val="24"/>
          <w:szCs w:val="24"/>
          <w:lang w:eastAsia="en-US"/>
        </w:rPr>
      </w:pPr>
      <w:r w:rsidRPr="00CE031E">
        <w:rPr>
          <w:rFonts w:ascii="Times New Roman" w:eastAsia="Calibri" w:hAnsi="Times New Roman" w:cs="Times New Roman"/>
          <w:sz w:val="24"/>
          <w:szCs w:val="24"/>
          <w:lang w:eastAsia="en-US"/>
        </w:rPr>
        <w:t>4.3</w:t>
      </w:r>
      <w:r w:rsidR="00F611AF" w:rsidRPr="00CE031E">
        <w:rPr>
          <w:rFonts w:ascii="Times New Roman" w:eastAsia="Calibri" w:hAnsi="Times New Roman" w:cs="Times New Roman"/>
          <w:sz w:val="24"/>
          <w:szCs w:val="24"/>
          <w:lang w:eastAsia="en-US"/>
        </w:rPr>
        <w:t xml:space="preserve">.4. </w:t>
      </w:r>
      <w:r w:rsidRPr="00CE031E">
        <w:rPr>
          <w:rFonts w:ascii="Times New Roman" w:eastAsia="Calibri" w:hAnsi="Times New Roman" w:cs="Times New Roman"/>
          <w:sz w:val="24"/>
          <w:szCs w:val="24"/>
        </w:rPr>
        <w:t>Paslaugų teikėjas</w:t>
      </w:r>
      <w:r w:rsidR="00F611AF" w:rsidRPr="00CE031E">
        <w:rPr>
          <w:rFonts w:ascii="Times New Roman" w:eastAsia="Calibri" w:hAnsi="Times New Roman" w:cs="Times New Roman"/>
          <w:sz w:val="24"/>
          <w:szCs w:val="24"/>
          <w:lang w:eastAsia="en-US"/>
        </w:rPr>
        <w:t xml:space="preserve">, teikdamas </w:t>
      </w:r>
      <w:r w:rsidRPr="00CE031E">
        <w:rPr>
          <w:rFonts w:ascii="Times New Roman" w:eastAsia="Calibri" w:hAnsi="Times New Roman" w:cs="Times New Roman"/>
          <w:sz w:val="24"/>
          <w:szCs w:val="24"/>
          <w:lang w:eastAsia="en-US"/>
        </w:rPr>
        <w:t>Pirkėjui</w:t>
      </w:r>
      <w:r w:rsidR="00F611AF" w:rsidRPr="00CE031E">
        <w:rPr>
          <w:rFonts w:ascii="Times New Roman" w:eastAsia="Calibri" w:hAnsi="Times New Roman" w:cs="Times New Roman"/>
          <w:sz w:val="24"/>
          <w:szCs w:val="24"/>
          <w:lang w:eastAsia="en-US"/>
        </w:rPr>
        <w:t xml:space="preserve"> apmokėti sąskaitas, privalo kartu pateikti ataskaitą, kurioje būtų detalizuotos iš trečiųjų šalių pirktos prekės ar paslaugos, ir pateikti ataskaitoje nurodytą informaciją patvirtinančius dokumentus (atitinkamas sąskaitas, pažymas, apmokėjimo faktą įrodančius dokumentus ar kt.).</w:t>
      </w:r>
      <w:r w:rsidR="00BB297D" w:rsidRPr="00CE031E">
        <w:rPr>
          <w:rFonts w:ascii="Times New Roman" w:eastAsia="Calibri" w:hAnsi="Times New Roman" w:cs="Times New Roman"/>
          <w:sz w:val="24"/>
          <w:szCs w:val="24"/>
          <w:lang w:eastAsia="en-US"/>
        </w:rPr>
        <w:t xml:space="preserve"> </w:t>
      </w:r>
      <w:r w:rsidR="00BB297D" w:rsidRPr="00CE031E">
        <w:rPr>
          <w:rFonts w:ascii="Times New Roman" w:eastAsia="Calibri" w:hAnsi="Times New Roman" w:cs="Times New Roman"/>
          <w:sz w:val="24"/>
          <w:szCs w:val="24"/>
        </w:rPr>
        <w:t>Pirkėjas turi teisę bet kada paprašyti Paslaugų teikėjo parodyti originalius, iš trečiųjų asmenų patirtas išlaidas patvirtinančius dokumentus.</w:t>
      </w:r>
    </w:p>
    <w:p w14:paraId="630559CC" w14:textId="5E435ADF" w:rsidR="00F611AF" w:rsidRPr="00CE031E" w:rsidRDefault="001341B7" w:rsidP="00C56EE6">
      <w:pPr>
        <w:spacing w:after="0" w:line="240" w:lineRule="auto"/>
        <w:jc w:val="both"/>
        <w:rPr>
          <w:rFonts w:ascii="Times New Roman" w:eastAsia="Calibri" w:hAnsi="Times New Roman" w:cs="Times New Roman"/>
          <w:sz w:val="24"/>
          <w:szCs w:val="24"/>
          <w:lang w:eastAsia="en-US"/>
        </w:rPr>
      </w:pPr>
      <w:r w:rsidRPr="00CE031E">
        <w:rPr>
          <w:rFonts w:ascii="Times New Roman" w:eastAsia="Calibri" w:hAnsi="Times New Roman" w:cs="Times New Roman"/>
          <w:sz w:val="24"/>
          <w:szCs w:val="24"/>
          <w:lang w:eastAsia="en-US"/>
        </w:rPr>
        <w:t>4.3.</w:t>
      </w:r>
      <w:r w:rsidR="00F611AF" w:rsidRPr="00CE031E">
        <w:rPr>
          <w:rFonts w:ascii="Times New Roman" w:eastAsia="Calibri" w:hAnsi="Times New Roman" w:cs="Times New Roman"/>
          <w:sz w:val="24"/>
          <w:szCs w:val="24"/>
          <w:lang w:eastAsia="en-US"/>
        </w:rPr>
        <w:t>5. Už paslaugų sąraše nenurodytas, tačiau su pirkimo objektu susijusias prekes ir (ar) paslaugas bus apmokėta ne didesnėmis nei rinką atitinkančiomis kainomis.</w:t>
      </w:r>
      <w:r w:rsidR="00CE031E" w:rsidRPr="00CE031E">
        <w:rPr>
          <w:rFonts w:ascii="Times New Roman" w:eastAsia="Calibri" w:hAnsi="Times New Roman" w:cs="Times New Roman"/>
          <w:sz w:val="24"/>
          <w:szCs w:val="24"/>
        </w:rPr>
        <w:t xml:space="preserve"> Pirkėjas turi teisę kreiptis į Paslaugų teikėją, prašydamas pateikti įrodymus bei argumentus, kaip buvo įsitikinta trečiųjų šalių pasiūlytų kainų pagrįstumu</w:t>
      </w:r>
      <w:r w:rsidR="00CE031E" w:rsidRPr="00CE031E">
        <w:rPr>
          <w:rStyle w:val="Puslapioinaosnuoroda"/>
          <w:rFonts w:ascii="Times New Roman" w:eastAsia="Calibri" w:hAnsi="Times New Roman" w:cs="Times New Roman"/>
          <w:sz w:val="24"/>
          <w:szCs w:val="24"/>
        </w:rPr>
        <w:footnoteReference w:id="2"/>
      </w:r>
      <w:r w:rsidR="00CE031E" w:rsidRPr="00CE031E">
        <w:rPr>
          <w:rFonts w:ascii="Times New Roman" w:eastAsia="Calibri" w:hAnsi="Times New Roman" w:cs="Times New Roman"/>
          <w:sz w:val="24"/>
          <w:szCs w:val="24"/>
        </w:rPr>
        <w:t>.</w:t>
      </w:r>
    </w:p>
    <w:p w14:paraId="5F52C6B7" w14:textId="0089A2FA" w:rsidR="00F611AF" w:rsidRPr="00CE031E" w:rsidRDefault="001341B7" w:rsidP="00C56EE6">
      <w:pPr>
        <w:spacing w:after="0" w:line="240" w:lineRule="auto"/>
        <w:jc w:val="both"/>
        <w:rPr>
          <w:rFonts w:ascii="Times New Roman" w:eastAsia="Calibri" w:hAnsi="Times New Roman" w:cs="Times New Roman"/>
          <w:sz w:val="24"/>
          <w:szCs w:val="24"/>
          <w:lang w:eastAsia="en-US"/>
        </w:rPr>
      </w:pPr>
      <w:r w:rsidRPr="00CE031E">
        <w:rPr>
          <w:rFonts w:ascii="Times New Roman" w:eastAsia="Calibri" w:hAnsi="Times New Roman" w:cs="Times New Roman"/>
          <w:sz w:val="24"/>
          <w:szCs w:val="24"/>
          <w:lang w:eastAsia="en-US"/>
        </w:rPr>
        <w:t>4.3.</w:t>
      </w:r>
      <w:r w:rsidR="00F611AF" w:rsidRPr="00CE031E">
        <w:rPr>
          <w:rFonts w:ascii="Times New Roman" w:eastAsia="Calibri" w:hAnsi="Times New Roman" w:cs="Times New Roman"/>
          <w:sz w:val="24"/>
          <w:szCs w:val="24"/>
          <w:lang w:eastAsia="en-US"/>
        </w:rPr>
        <w:t xml:space="preserve">6. Į faktiškai patirtas išlaidas negali būti įtrauktas </w:t>
      </w:r>
      <w:r w:rsidRPr="00CE031E">
        <w:rPr>
          <w:rFonts w:ascii="Times New Roman" w:eastAsia="Calibri" w:hAnsi="Times New Roman" w:cs="Times New Roman"/>
          <w:sz w:val="24"/>
          <w:szCs w:val="24"/>
        </w:rPr>
        <w:t xml:space="preserve">Paslaugų teikėjo </w:t>
      </w:r>
      <w:r w:rsidR="00F611AF" w:rsidRPr="00CE031E">
        <w:rPr>
          <w:rFonts w:ascii="Times New Roman" w:eastAsia="Calibri" w:hAnsi="Times New Roman" w:cs="Times New Roman"/>
          <w:sz w:val="24"/>
          <w:szCs w:val="24"/>
          <w:lang w:eastAsia="en-US"/>
        </w:rPr>
        <w:t xml:space="preserve">pelnas. </w:t>
      </w:r>
      <w:r w:rsidRPr="00CE031E">
        <w:rPr>
          <w:rFonts w:ascii="Times New Roman" w:eastAsia="Calibri" w:hAnsi="Times New Roman" w:cs="Times New Roman"/>
          <w:sz w:val="24"/>
          <w:szCs w:val="24"/>
        </w:rPr>
        <w:t xml:space="preserve">Paslaugų teikėjas </w:t>
      </w:r>
      <w:r w:rsidR="00F611AF" w:rsidRPr="00CE031E">
        <w:rPr>
          <w:rFonts w:ascii="Times New Roman" w:eastAsia="Calibri" w:hAnsi="Times New Roman" w:cs="Times New Roman"/>
          <w:sz w:val="24"/>
          <w:szCs w:val="24"/>
          <w:lang w:eastAsia="en-US"/>
        </w:rPr>
        <w:t xml:space="preserve">neturi teisės padidinti iš trečiosios šalies perkamų prekių, paslaugų įkainių/kainų, t. y. prekių, paslaugų įkainiai/kainos negali būti keičiami nuo prekių, paslaugų įkainių/kainų, nurodytų dokumentuose, kurių pagrindu pats </w:t>
      </w:r>
      <w:r w:rsidR="0011029E" w:rsidRPr="00CE031E">
        <w:rPr>
          <w:rFonts w:ascii="Times New Roman" w:eastAsia="Calibri" w:hAnsi="Times New Roman" w:cs="Times New Roman"/>
          <w:sz w:val="24"/>
          <w:szCs w:val="24"/>
        </w:rPr>
        <w:t xml:space="preserve">Paslaugų teikėjas </w:t>
      </w:r>
      <w:r w:rsidR="00F611AF" w:rsidRPr="00CE031E">
        <w:rPr>
          <w:rFonts w:ascii="Times New Roman" w:eastAsia="Calibri" w:hAnsi="Times New Roman" w:cs="Times New Roman"/>
          <w:sz w:val="24"/>
          <w:szCs w:val="24"/>
          <w:lang w:eastAsia="en-US"/>
        </w:rPr>
        <w:t>jas įsigijo;</w:t>
      </w:r>
      <w:r w:rsidRPr="00CE031E">
        <w:rPr>
          <w:rFonts w:ascii="Times New Roman" w:eastAsia="Calibri" w:hAnsi="Times New Roman" w:cs="Times New Roman"/>
          <w:sz w:val="24"/>
          <w:szCs w:val="24"/>
          <w:lang w:eastAsia="en-US"/>
        </w:rPr>
        <w:t xml:space="preserve"> </w:t>
      </w:r>
      <w:r w:rsidR="0011029E" w:rsidRPr="00CE031E">
        <w:rPr>
          <w:rFonts w:ascii="Times New Roman" w:eastAsia="Calibri" w:hAnsi="Times New Roman" w:cs="Times New Roman"/>
          <w:sz w:val="24"/>
          <w:szCs w:val="24"/>
          <w:lang w:eastAsia="en-US"/>
        </w:rPr>
        <w:t xml:space="preserve"> </w:t>
      </w:r>
    </w:p>
    <w:p w14:paraId="059E51FF" w14:textId="4C8F041E" w:rsidR="00F611AF" w:rsidRPr="00CE031E" w:rsidRDefault="0011029E" w:rsidP="00C56EE6">
      <w:pPr>
        <w:spacing w:after="0" w:line="240" w:lineRule="auto"/>
        <w:jc w:val="both"/>
        <w:rPr>
          <w:rFonts w:ascii="Times New Roman" w:eastAsia="Calibri" w:hAnsi="Times New Roman" w:cs="Times New Roman"/>
          <w:sz w:val="24"/>
          <w:szCs w:val="24"/>
          <w:lang w:eastAsia="en-US"/>
        </w:rPr>
      </w:pPr>
      <w:r w:rsidRPr="00CE031E">
        <w:rPr>
          <w:rFonts w:ascii="Times New Roman" w:eastAsia="Calibri" w:hAnsi="Times New Roman" w:cs="Times New Roman"/>
          <w:sz w:val="24"/>
          <w:szCs w:val="24"/>
          <w:lang w:eastAsia="en-US"/>
        </w:rPr>
        <w:t>4.3</w:t>
      </w:r>
      <w:r w:rsidR="00F611AF" w:rsidRPr="00CE031E">
        <w:rPr>
          <w:rFonts w:ascii="Times New Roman" w:eastAsia="Calibri" w:hAnsi="Times New Roman" w:cs="Times New Roman"/>
          <w:sz w:val="24"/>
          <w:szCs w:val="24"/>
          <w:lang w:eastAsia="en-US"/>
        </w:rPr>
        <w:t xml:space="preserve">.7. Išlaidas, kurios susijusios su kitomis </w:t>
      </w:r>
      <w:r w:rsidRPr="00CE031E">
        <w:rPr>
          <w:rFonts w:ascii="Times New Roman" w:eastAsia="Calibri" w:hAnsi="Times New Roman" w:cs="Times New Roman"/>
          <w:sz w:val="24"/>
          <w:szCs w:val="24"/>
        </w:rPr>
        <w:t xml:space="preserve">Paslaugų teikėjo </w:t>
      </w:r>
      <w:r w:rsidR="00F611AF" w:rsidRPr="00CE031E">
        <w:rPr>
          <w:rFonts w:ascii="Times New Roman" w:eastAsia="Calibri" w:hAnsi="Times New Roman" w:cs="Times New Roman"/>
          <w:sz w:val="24"/>
          <w:szCs w:val="24"/>
          <w:lang w:eastAsia="en-US"/>
        </w:rPr>
        <w:t xml:space="preserve">veiklomis, ar </w:t>
      </w:r>
      <w:r w:rsidRPr="00CE031E">
        <w:rPr>
          <w:rFonts w:ascii="Times New Roman" w:eastAsia="Calibri" w:hAnsi="Times New Roman" w:cs="Times New Roman"/>
          <w:sz w:val="24"/>
          <w:szCs w:val="24"/>
        </w:rPr>
        <w:t xml:space="preserve">Paslaugų teikėjo </w:t>
      </w:r>
      <w:r w:rsidR="00F611AF" w:rsidRPr="00CE031E">
        <w:rPr>
          <w:rFonts w:ascii="Times New Roman" w:eastAsia="Calibri" w:hAnsi="Times New Roman" w:cs="Times New Roman"/>
          <w:sz w:val="24"/>
          <w:szCs w:val="24"/>
          <w:lang w:eastAsia="en-US"/>
        </w:rPr>
        <w:t xml:space="preserve">veiklomis pagal kitus užsakymus, </w:t>
      </w:r>
      <w:r w:rsidRPr="00CE031E">
        <w:rPr>
          <w:rFonts w:ascii="Times New Roman" w:eastAsia="Calibri" w:hAnsi="Times New Roman" w:cs="Times New Roman"/>
          <w:sz w:val="24"/>
          <w:szCs w:val="24"/>
        </w:rPr>
        <w:t xml:space="preserve">Paslaugų teikėjas </w:t>
      </w:r>
      <w:r w:rsidR="00F611AF" w:rsidRPr="00CE031E">
        <w:rPr>
          <w:rFonts w:ascii="Times New Roman" w:eastAsia="Calibri" w:hAnsi="Times New Roman" w:cs="Times New Roman"/>
          <w:sz w:val="24"/>
          <w:szCs w:val="24"/>
          <w:lang w:eastAsia="en-US"/>
        </w:rPr>
        <w:t>apmoka pats.</w:t>
      </w:r>
    </w:p>
    <w:p w14:paraId="42C1570F" w14:textId="77777777" w:rsidR="00F611AF" w:rsidRDefault="00F611AF" w:rsidP="00400198">
      <w:pPr>
        <w:spacing w:before="60" w:after="60" w:line="240" w:lineRule="auto"/>
        <w:jc w:val="both"/>
        <w:rPr>
          <w:rFonts w:ascii="Times New Roman" w:hAnsi="Times New Roman" w:cs="Times New Roman"/>
          <w:sz w:val="24"/>
          <w:szCs w:val="24"/>
        </w:rPr>
      </w:pPr>
    </w:p>
    <w:p w14:paraId="56E3FFAF" w14:textId="77777777" w:rsidR="00400198" w:rsidRDefault="00400198" w:rsidP="00400198">
      <w:pPr>
        <w:spacing w:before="60" w:after="60" w:line="240" w:lineRule="auto"/>
        <w:jc w:val="both"/>
        <w:rPr>
          <w:rFonts w:ascii="Times New Roman" w:hAnsi="Times New Roman" w:cs="Times New Roman"/>
          <w:sz w:val="24"/>
          <w:szCs w:val="24"/>
        </w:rPr>
      </w:pPr>
      <w:r>
        <w:rPr>
          <w:rFonts w:ascii="Times New Roman" w:hAnsi="Times New Roman" w:cs="Times New Roman"/>
          <w:sz w:val="24"/>
          <w:szCs w:val="24"/>
        </w:rPr>
        <w:t xml:space="preserve">4.4. </w:t>
      </w:r>
      <w:r>
        <w:rPr>
          <w:rFonts w:ascii="Times New Roman" w:hAnsi="Times New Roman" w:cs="Times New Roman"/>
          <w:b/>
          <w:bCs/>
          <w:sz w:val="24"/>
          <w:szCs w:val="24"/>
        </w:rPr>
        <w:t>Atsiskaitymo su Paslaugų teikėju</w:t>
      </w:r>
      <w:r w:rsidRPr="00F134DF">
        <w:rPr>
          <w:rFonts w:ascii="Times New Roman" w:hAnsi="Times New Roman" w:cs="Times New Roman"/>
          <w:b/>
          <w:bCs/>
          <w:sz w:val="24"/>
          <w:szCs w:val="24"/>
        </w:rPr>
        <w:t xml:space="preserve"> tvarka</w:t>
      </w:r>
      <w:r>
        <w:rPr>
          <w:rFonts w:ascii="Times New Roman" w:hAnsi="Times New Roman" w:cs="Times New Roman"/>
          <w:sz w:val="24"/>
          <w:szCs w:val="24"/>
        </w:rPr>
        <w:t>:</w:t>
      </w:r>
    </w:p>
    <w:p w14:paraId="03D4BB83" w14:textId="64D58775" w:rsidR="00400198" w:rsidRDefault="00400198" w:rsidP="00400198">
      <w:pPr>
        <w:pStyle w:val="Sraopastraipa"/>
        <w:tabs>
          <w:tab w:val="left" w:pos="567"/>
        </w:tabs>
        <w:ind w:left="0"/>
        <w:rPr>
          <w:rFonts w:eastAsia="Calibri"/>
          <w:szCs w:val="24"/>
        </w:rPr>
      </w:pPr>
      <w:r>
        <w:rPr>
          <w:szCs w:val="24"/>
        </w:rPr>
        <w:t xml:space="preserve">4.4.1. </w:t>
      </w:r>
      <w:r w:rsidRPr="00246A44">
        <w:rPr>
          <w:rFonts w:eastAsia="Calibri"/>
          <w:szCs w:val="24"/>
        </w:rPr>
        <w:t xml:space="preserve">Už techninės specifikacijos </w:t>
      </w:r>
      <w:r w:rsidRPr="00CC1924">
        <w:rPr>
          <w:rFonts w:eastAsia="Calibri"/>
          <w:szCs w:val="24"/>
        </w:rPr>
        <w:t>6.1–6.</w:t>
      </w:r>
      <w:r>
        <w:rPr>
          <w:rFonts w:eastAsia="Calibri"/>
          <w:szCs w:val="24"/>
        </w:rPr>
        <w:t>9</w:t>
      </w:r>
      <w:r w:rsidRPr="00CC1924">
        <w:rPr>
          <w:rFonts w:eastAsia="Calibri"/>
          <w:szCs w:val="24"/>
        </w:rPr>
        <w:t xml:space="preserve"> </w:t>
      </w:r>
      <w:r>
        <w:rPr>
          <w:rFonts w:eastAsia="Calibri"/>
          <w:szCs w:val="24"/>
        </w:rPr>
        <w:t xml:space="preserve">ir 6.14 </w:t>
      </w:r>
      <w:r w:rsidRPr="00CC1924">
        <w:rPr>
          <w:rFonts w:eastAsia="Calibri"/>
          <w:szCs w:val="24"/>
        </w:rPr>
        <w:t xml:space="preserve">papunkčiuose numatytas paslaugas Pirkėjas atsiskaitys pagal Paslaugų </w:t>
      </w:r>
      <w:r>
        <w:rPr>
          <w:rFonts w:eastAsia="Calibri"/>
          <w:szCs w:val="24"/>
        </w:rPr>
        <w:t>teikėj</w:t>
      </w:r>
      <w:r w:rsidRPr="00CC1924">
        <w:rPr>
          <w:rFonts w:eastAsia="Calibri"/>
          <w:szCs w:val="24"/>
        </w:rPr>
        <w:t>o pasiūlytus įkainius, nurodytus pasiūlyme</w:t>
      </w:r>
      <w:r w:rsidR="00E77A96">
        <w:rPr>
          <w:rFonts w:eastAsia="Calibri"/>
          <w:szCs w:val="24"/>
        </w:rPr>
        <w:t xml:space="preserve"> (</w:t>
      </w:r>
      <w:r w:rsidR="00311A85">
        <w:rPr>
          <w:rFonts w:eastAsia="Calibri"/>
          <w:szCs w:val="24"/>
        </w:rPr>
        <w:t>B</w:t>
      </w:r>
      <w:r w:rsidR="00E77A96">
        <w:rPr>
          <w:rFonts w:eastAsia="Calibri"/>
          <w:szCs w:val="24"/>
        </w:rPr>
        <w:t xml:space="preserve"> dalis)</w:t>
      </w:r>
      <w:r>
        <w:rPr>
          <w:rFonts w:eastAsia="Calibri"/>
          <w:szCs w:val="24"/>
        </w:rPr>
        <w:t xml:space="preserve">. </w:t>
      </w:r>
    </w:p>
    <w:p w14:paraId="132A4963" w14:textId="5E5C2399" w:rsidR="00400198" w:rsidRDefault="00400198" w:rsidP="00400198">
      <w:pPr>
        <w:pStyle w:val="Sraopastraipa"/>
        <w:tabs>
          <w:tab w:val="left" w:pos="567"/>
        </w:tabs>
        <w:ind w:left="0"/>
        <w:rPr>
          <w:rFonts w:eastAsia="Calibri"/>
          <w:szCs w:val="24"/>
        </w:rPr>
      </w:pPr>
      <w:r>
        <w:rPr>
          <w:rFonts w:eastAsia="Calibri"/>
          <w:szCs w:val="24"/>
        </w:rPr>
        <w:t xml:space="preserve">4.4.2. </w:t>
      </w:r>
      <w:r w:rsidRPr="00CC1924">
        <w:rPr>
          <w:rFonts w:eastAsia="Calibri"/>
          <w:szCs w:val="24"/>
        </w:rPr>
        <w:t>Atsiskaitant su Paslaugų teikėju už jo patirtas faktines išlaidas, reikalingas ir tiesiogiai susijusias su Sutarties vykdymu, kurias Paslaugų teikėjas patirs dėl trečiųjų šalių teikiamų paslaugų, numatytų techninės specifikacijos 6.</w:t>
      </w:r>
      <w:r>
        <w:rPr>
          <w:rFonts w:eastAsia="Calibri"/>
          <w:szCs w:val="24"/>
        </w:rPr>
        <w:t>10</w:t>
      </w:r>
      <w:r w:rsidRPr="00CC1924">
        <w:rPr>
          <w:rFonts w:eastAsia="Calibri"/>
          <w:szCs w:val="24"/>
        </w:rPr>
        <w:t>–6.1</w:t>
      </w:r>
      <w:r>
        <w:rPr>
          <w:rFonts w:eastAsia="Calibri"/>
          <w:szCs w:val="24"/>
        </w:rPr>
        <w:t>3</w:t>
      </w:r>
      <w:r w:rsidRPr="00CC1924">
        <w:rPr>
          <w:rFonts w:eastAsia="Calibri"/>
          <w:szCs w:val="24"/>
        </w:rPr>
        <w:t xml:space="preserve"> papunkčiuose, Paslaugų teikėjas privalės jas pagrįsti, pateikdamas Pirkėjui sąskaitą faktūrą ir išlaidas pagrindžiančius</w:t>
      </w:r>
      <w:r w:rsidRPr="00246A44">
        <w:rPr>
          <w:rFonts w:eastAsia="Calibri"/>
          <w:szCs w:val="24"/>
        </w:rPr>
        <w:t xml:space="preserve"> trečiųjų šalių dokumentus. </w:t>
      </w:r>
    </w:p>
    <w:p w14:paraId="584E28AA" w14:textId="77777777" w:rsidR="00400198" w:rsidRPr="00F134DF" w:rsidRDefault="00400198" w:rsidP="00400198">
      <w:pPr>
        <w:spacing w:after="0" w:line="240" w:lineRule="auto"/>
        <w:jc w:val="both"/>
        <w:rPr>
          <w:rFonts w:ascii="Times New Roman" w:eastAsia="Calibri" w:hAnsi="Times New Roman" w:cs="Times New Roman"/>
          <w:sz w:val="24"/>
          <w:szCs w:val="24"/>
          <w:lang w:eastAsia="en-US"/>
        </w:rPr>
      </w:pPr>
      <w:r w:rsidRPr="00F134DF">
        <w:rPr>
          <w:rFonts w:ascii="Times New Roman" w:eastAsia="Calibri" w:hAnsi="Times New Roman" w:cs="Times New Roman"/>
          <w:sz w:val="24"/>
          <w:szCs w:val="24"/>
          <w:lang w:eastAsia="en-US"/>
        </w:rPr>
        <w:t xml:space="preserve">4.4.3. </w:t>
      </w:r>
      <w:r>
        <w:rPr>
          <w:rFonts w:ascii="Times New Roman" w:eastAsia="Calibri" w:hAnsi="Times New Roman" w:cs="Times New Roman"/>
          <w:sz w:val="24"/>
          <w:szCs w:val="24"/>
          <w:lang w:eastAsia="en-US"/>
        </w:rPr>
        <w:t xml:space="preserve">Pirkėjas </w:t>
      </w:r>
      <w:r w:rsidRPr="00F134DF">
        <w:rPr>
          <w:rFonts w:ascii="Times New Roman" w:hAnsi="Times New Roman"/>
          <w:color w:val="000000" w:themeColor="text1"/>
          <w:sz w:val="24"/>
          <w:szCs w:val="24"/>
        </w:rPr>
        <w:t xml:space="preserve">už užsakytas ir tinkamai suteiktas Paslaugas </w:t>
      </w:r>
      <w:r>
        <w:rPr>
          <w:rFonts w:ascii="Times New Roman" w:hAnsi="Times New Roman"/>
          <w:color w:val="000000" w:themeColor="text1"/>
          <w:sz w:val="24"/>
          <w:szCs w:val="24"/>
        </w:rPr>
        <w:t xml:space="preserve">atsiskaito </w:t>
      </w:r>
      <w:r w:rsidRPr="003220D2">
        <w:rPr>
          <w:rFonts w:ascii="Times New Roman" w:eastAsia="Calibri" w:hAnsi="Times New Roman" w:cs="Times New Roman"/>
          <w:sz w:val="24"/>
          <w:szCs w:val="24"/>
          <w:lang w:eastAsia="en-US"/>
        </w:rPr>
        <w:t xml:space="preserve">per 30 kalendorinių dienų nuo </w:t>
      </w:r>
      <w:r w:rsidRPr="00F134DF">
        <w:rPr>
          <w:rFonts w:ascii="Times New Roman" w:eastAsia="Calibri" w:hAnsi="Times New Roman" w:cs="Times New Roman"/>
          <w:sz w:val="24"/>
          <w:szCs w:val="24"/>
          <w:lang w:eastAsia="en-US"/>
        </w:rPr>
        <w:t>Paslaugų perdavimo–priėmimo akt</w:t>
      </w:r>
      <w:r w:rsidRPr="003220D2">
        <w:rPr>
          <w:rFonts w:ascii="Times New Roman" w:eastAsia="Calibri" w:hAnsi="Times New Roman" w:cs="Times New Roman"/>
          <w:sz w:val="24"/>
          <w:szCs w:val="24"/>
          <w:lang w:eastAsia="en-US"/>
        </w:rPr>
        <w:t>o pasirašymo ir s</w:t>
      </w:r>
      <w:r w:rsidRPr="00F134DF">
        <w:rPr>
          <w:rFonts w:ascii="Times New Roman" w:hAnsi="Times New Roman"/>
          <w:color w:val="000000" w:themeColor="text1"/>
          <w:sz w:val="24"/>
          <w:szCs w:val="24"/>
        </w:rPr>
        <w:t xml:space="preserve">ąskaitos-faktūros gavimo dienos. </w:t>
      </w:r>
    </w:p>
    <w:p w14:paraId="497AE975" w14:textId="77777777" w:rsidR="00400198" w:rsidRPr="00F134DF" w:rsidRDefault="00400198" w:rsidP="00400198">
      <w:pPr>
        <w:spacing w:before="60" w:after="60" w:line="240" w:lineRule="auto"/>
        <w:jc w:val="both"/>
        <w:rPr>
          <w:rFonts w:ascii="Times New Roman" w:eastAsia="Calibri" w:hAnsi="Times New Roman" w:cs="Times New Roman"/>
          <w:sz w:val="24"/>
          <w:szCs w:val="24"/>
          <w:lang w:eastAsia="en-US"/>
        </w:rPr>
      </w:pPr>
    </w:p>
    <w:p w14:paraId="0B5B1655" w14:textId="77777777" w:rsidR="00400198" w:rsidRPr="00325E54" w:rsidRDefault="00400198" w:rsidP="00400198">
      <w:pPr>
        <w:pStyle w:val="Sraopastraipa"/>
        <w:numPr>
          <w:ilvl w:val="0"/>
          <w:numId w:val="2"/>
        </w:numPr>
        <w:pBdr>
          <w:top w:val="single" w:sz="8" w:space="1" w:color="auto"/>
          <w:bottom w:val="single" w:sz="8" w:space="1" w:color="auto"/>
        </w:pBdr>
        <w:tabs>
          <w:tab w:val="left" w:pos="360"/>
        </w:tabs>
        <w:spacing w:before="60" w:after="60"/>
        <w:ind w:left="0" w:firstLine="0"/>
        <w:jc w:val="left"/>
        <w:rPr>
          <w:b/>
          <w:bCs/>
          <w:szCs w:val="24"/>
        </w:rPr>
      </w:pPr>
      <w:r>
        <w:rPr>
          <w:b/>
          <w:bCs/>
          <w:szCs w:val="24"/>
        </w:rPr>
        <w:t>TEIKIAMŲ PASLAUGŲ</w:t>
      </w:r>
      <w:r w:rsidRPr="00325E54">
        <w:rPr>
          <w:b/>
          <w:bCs/>
          <w:szCs w:val="24"/>
        </w:rPr>
        <w:t xml:space="preserve"> VYKDYMO VIETA</w:t>
      </w:r>
    </w:p>
    <w:p w14:paraId="407472C7" w14:textId="77777777" w:rsidR="00400198" w:rsidRDefault="00400198" w:rsidP="00400198">
      <w:pPr>
        <w:numPr>
          <w:ilvl w:val="1"/>
          <w:numId w:val="2"/>
        </w:numPr>
        <w:tabs>
          <w:tab w:val="left" w:pos="567"/>
        </w:tabs>
        <w:spacing w:after="0" w:line="240" w:lineRule="auto"/>
        <w:ind w:left="0" w:firstLine="0"/>
        <w:jc w:val="both"/>
        <w:rPr>
          <w:rFonts w:ascii="Times New Roman" w:hAnsi="Times New Roman" w:cs="Times New Roman"/>
          <w:sz w:val="24"/>
          <w:szCs w:val="24"/>
        </w:rPr>
      </w:pPr>
      <w:r w:rsidRPr="00325E54">
        <w:rPr>
          <w:rFonts w:ascii="Times New Roman" w:hAnsi="Times New Roman" w:cs="Times New Roman"/>
          <w:sz w:val="24"/>
          <w:szCs w:val="24"/>
        </w:rPr>
        <w:t>Paslaugos gali būti teikiamos nuotoliniu būdu arba kontaktiniu būdu (gyvai) Lietuvos Respublikos teritorijoje. Konkreti Paslaugų teikimo vieta bus nurodyta teikiant Užsakymą.</w:t>
      </w:r>
    </w:p>
    <w:p w14:paraId="4E64031A" w14:textId="2AC408E7" w:rsidR="00400198" w:rsidRPr="00325E54" w:rsidRDefault="00400198" w:rsidP="00400198">
      <w:pPr>
        <w:numPr>
          <w:ilvl w:val="1"/>
          <w:numId w:val="2"/>
        </w:numPr>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Paslaugų teikimo terminas – </w:t>
      </w:r>
      <w:r w:rsidR="00D239FC">
        <w:rPr>
          <w:rFonts w:ascii="Times New Roman" w:hAnsi="Times New Roman" w:cs="Times New Roman"/>
          <w:sz w:val="24"/>
          <w:szCs w:val="24"/>
        </w:rPr>
        <w:t>24 mėn</w:t>
      </w:r>
      <w:r w:rsidR="001B6521">
        <w:rPr>
          <w:rFonts w:ascii="Times New Roman" w:hAnsi="Times New Roman" w:cs="Times New Roman"/>
          <w:sz w:val="24"/>
          <w:szCs w:val="24"/>
        </w:rPr>
        <w:t>. nuo Sutarties įsigaliojimo dienos</w:t>
      </w:r>
      <w:r>
        <w:rPr>
          <w:rFonts w:ascii="Times New Roman" w:hAnsi="Times New Roman" w:cs="Times New Roman"/>
          <w:sz w:val="24"/>
          <w:szCs w:val="24"/>
        </w:rPr>
        <w:t xml:space="preserve">. </w:t>
      </w:r>
    </w:p>
    <w:p w14:paraId="6DD7C8DF" w14:textId="77777777" w:rsidR="00400198" w:rsidRPr="00325E54" w:rsidRDefault="00400198" w:rsidP="00400198">
      <w:pPr>
        <w:pStyle w:val="Sraopastraipa"/>
        <w:tabs>
          <w:tab w:val="left" w:pos="567"/>
        </w:tabs>
        <w:ind w:left="0"/>
        <w:rPr>
          <w:szCs w:val="24"/>
        </w:rPr>
      </w:pPr>
    </w:p>
    <w:p w14:paraId="0A41F758" w14:textId="77777777" w:rsidR="00400198" w:rsidRPr="00325E54" w:rsidRDefault="00400198" w:rsidP="00400198">
      <w:pPr>
        <w:pStyle w:val="Sraopastraipa"/>
        <w:numPr>
          <w:ilvl w:val="0"/>
          <w:numId w:val="2"/>
        </w:numPr>
        <w:pBdr>
          <w:top w:val="single" w:sz="8" w:space="1" w:color="auto"/>
          <w:bottom w:val="single" w:sz="8" w:space="1" w:color="auto"/>
        </w:pBdr>
        <w:tabs>
          <w:tab w:val="left" w:pos="360"/>
        </w:tabs>
        <w:spacing w:before="60" w:after="60"/>
        <w:ind w:left="0" w:firstLine="0"/>
        <w:rPr>
          <w:b/>
          <w:szCs w:val="24"/>
        </w:rPr>
      </w:pPr>
      <w:r>
        <w:rPr>
          <w:b/>
          <w:szCs w:val="24"/>
        </w:rPr>
        <w:t>TEIKIAMŲ PASLAUGŲ</w:t>
      </w:r>
      <w:r w:rsidRPr="00325E54">
        <w:rPr>
          <w:b/>
          <w:szCs w:val="24"/>
        </w:rPr>
        <w:t xml:space="preserve"> APRAŠYMAS</w:t>
      </w:r>
      <w:r>
        <w:rPr>
          <w:b/>
          <w:szCs w:val="24"/>
        </w:rPr>
        <w:t xml:space="preserve"> </w:t>
      </w:r>
    </w:p>
    <w:p w14:paraId="1FBAA6D7" w14:textId="77777777" w:rsidR="00400198" w:rsidRPr="00B22075" w:rsidRDefault="00400198" w:rsidP="00400198">
      <w:pPr>
        <w:pStyle w:val="Sraopastraipa"/>
        <w:numPr>
          <w:ilvl w:val="1"/>
          <w:numId w:val="2"/>
        </w:numPr>
        <w:tabs>
          <w:tab w:val="left" w:pos="567"/>
        </w:tabs>
        <w:ind w:left="0" w:firstLine="0"/>
        <w:rPr>
          <w:rFonts w:eastAsia="Calibri"/>
          <w:b/>
          <w:bCs/>
          <w:szCs w:val="24"/>
        </w:rPr>
      </w:pPr>
      <w:r w:rsidRPr="00B22075">
        <w:rPr>
          <w:b/>
          <w:bCs/>
          <w:szCs w:val="24"/>
        </w:rPr>
        <w:t>Komunikacijos strategijos ir taktinio veiksmų plano parengimas</w:t>
      </w:r>
      <w:r>
        <w:rPr>
          <w:b/>
          <w:bCs/>
          <w:szCs w:val="24"/>
        </w:rPr>
        <w:t xml:space="preserve"> ir įgyvendinimas</w:t>
      </w:r>
      <w:r w:rsidRPr="00B22075">
        <w:rPr>
          <w:b/>
          <w:bCs/>
          <w:szCs w:val="24"/>
        </w:rPr>
        <w:t>:</w:t>
      </w:r>
    </w:p>
    <w:p w14:paraId="569F3E9A" w14:textId="77777777" w:rsidR="00400198" w:rsidRPr="00DC3980" w:rsidRDefault="00400198" w:rsidP="00400198">
      <w:pPr>
        <w:pStyle w:val="Sraopastraipa"/>
        <w:numPr>
          <w:ilvl w:val="2"/>
          <w:numId w:val="2"/>
        </w:numPr>
        <w:tabs>
          <w:tab w:val="left" w:pos="567"/>
          <w:tab w:val="left" w:pos="709"/>
          <w:tab w:val="left" w:pos="851"/>
          <w:tab w:val="left" w:pos="1134"/>
        </w:tabs>
        <w:ind w:left="0" w:firstLine="0"/>
        <w:rPr>
          <w:szCs w:val="24"/>
        </w:rPr>
      </w:pPr>
      <w:r w:rsidRPr="00DC3980">
        <w:rPr>
          <w:rFonts w:eastAsia="Calibri"/>
          <w:szCs w:val="24"/>
        </w:rPr>
        <w:t>Pagal Pirkėjo nurodytus tikslus, suinteresuotąsias grupes ir tikslines auditorijas komunikacijos strategijos parengimas ir taktinių veiksmų suplanavimas;</w:t>
      </w:r>
    </w:p>
    <w:p w14:paraId="36317223" w14:textId="77777777" w:rsidR="00400198" w:rsidRPr="00DC3980" w:rsidRDefault="00400198" w:rsidP="00400198">
      <w:pPr>
        <w:pStyle w:val="Sraopastraipa"/>
        <w:numPr>
          <w:ilvl w:val="2"/>
          <w:numId w:val="2"/>
        </w:numPr>
        <w:tabs>
          <w:tab w:val="left" w:pos="567"/>
          <w:tab w:val="left" w:pos="709"/>
          <w:tab w:val="left" w:pos="851"/>
          <w:tab w:val="left" w:pos="1134"/>
        </w:tabs>
        <w:ind w:left="0" w:firstLine="0"/>
        <w:rPr>
          <w:szCs w:val="24"/>
        </w:rPr>
      </w:pPr>
      <w:r w:rsidRPr="00DC3980">
        <w:rPr>
          <w:rFonts w:eastAsia="Calibri"/>
          <w:szCs w:val="24"/>
        </w:rPr>
        <w:t>Komunikacijos strategijoje pa</w:t>
      </w:r>
      <w:r>
        <w:rPr>
          <w:rFonts w:eastAsia="Calibri"/>
          <w:szCs w:val="24"/>
        </w:rPr>
        <w:t xml:space="preserve">teikiama </w:t>
      </w:r>
      <w:r w:rsidRPr="00DC3980">
        <w:rPr>
          <w:rFonts w:eastAsia="Calibri"/>
          <w:szCs w:val="24"/>
        </w:rPr>
        <w:t xml:space="preserve">situacijos analizė ir numatomas rezultatas atliekant efektyvumo vertinimą po </w:t>
      </w:r>
      <w:r>
        <w:rPr>
          <w:rFonts w:eastAsia="Calibri"/>
          <w:szCs w:val="24"/>
        </w:rPr>
        <w:t>ataskaitinio laikotarpio</w:t>
      </w:r>
      <w:r w:rsidRPr="00DC3980">
        <w:rPr>
          <w:rFonts w:eastAsia="Calibri"/>
          <w:szCs w:val="24"/>
        </w:rPr>
        <w:t>;</w:t>
      </w:r>
    </w:p>
    <w:p w14:paraId="21F47A8A" w14:textId="77777777" w:rsidR="00400198" w:rsidRPr="00DC3980" w:rsidRDefault="00400198" w:rsidP="00400198">
      <w:pPr>
        <w:pStyle w:val="Sraopastraipa"/>
        <w:numPr>
          <w:ilvl w:val="2"/>
          <w:numId w:val="2"/>
        </w:numPr>
        <w:tabs>
          <w:tab w:val="left" w:pos="567"/>
          <w:tab w:val="left" w:pos="709"/>
          <w:tab w:val="left" w:pos="851"/>
          <w:tab w:val="left" w:pos="1134"/>
        </w:tabs>
        <w:ind w:left="0" w:firstLine="0"/>
        <w:rPr>
          <w:szCs w:val="24"/>
        </w:rPr>
      </w:pPr>
      <w:r w:rsidRPr="00DC3980">
        <w:rPr>
          <w:rFonts w:eastAsia="Calibri"/>
          <w:szCs w:val="24"/>
        </w:rPr>
        <w:t>Darbdavio įvaizdžio kampanijos parengim</w:t>
      </w:r>
      <w:r>
        <w:rPr>
          <w:rFonts w:eastAsia="Calibri"/>
          <w:szCs w:val="24"/>
        </w:rPr>
        <w:t>as</w:t>
      </w:r>
      <w:r w:rsidRPr="00DC3980">
        <w:rPr>
          <w:rFonts w:eastAsia="Calibri"/>
          <w:szCs w:val="24"/>
        </w:rPr>
        <w:t>, kūrybiškų sprendimų pasiūlym</w:t>
      </w:r>
      <w:r>
        <w:rPr>
          <w:rFonts w:eastAsia="Calibri"/>
          <w:szCs w:val="24"/>
        </w:rPr>
        <w:t>ai</w:t>
      </w:r>
      <w:r w:rsidRPr="00DC3980">
        <w:rPr>
          <w:rFonts w:eastAsia="Calibri"/>
          <w:szCs w:val="24"/>
        </w:rPr>
        <w:t xml:space="preserve"> ir komunikacinės žinutės</w:t>
      </w:r>
      <w:r>
        <w:rPr>
          <w:rFonts w:eastAsia="Calibri"/>
          <w:szCs w:val="24"/>
        </w:rPr>
        <w:t xml:space="preserve"> </w:t>
      </w:r>
      <w:r w:rsidRPr="00DC3980">
        <w:rPr>
          <w:rFonts w:eastAsia="Calibri"/>
          <w:szCs w:val="24"/>
        </w:rPr>
        <w:t>suformulavim</w:t>
      </w:r>
      <w:r>
        <w:rPr>
          <w:rFonts w:eastAsia="Calibri"/>
          <w:szCs w:val="24"/>
        </w:rPr>
        <w:t>as</w:t>
      </w:r>
      <w:r w:rsidRPr="00DC3980">
        <w:rPr>
          <w:rFonts w:eastAsia="Calibri"/>
          <w:szCs w:val="24"/>
        </w:rPr>
        <w:t>;</w:t>
      </w:r>
    </w:p>
    <w:p w14:paraId="3B0DC119" w14:textId="77777777" w:rsidR="00400198" w:rsidRPr="00054F4D" w:rsidRDefault="00400198" w:rsidP="00400198">
      <w:pPr>
        <w:pStyle w:val="Sraopastraipa"/>
        <w:numPr>
          <w:ilvl w:val="2"/>
          <w:numId w:val="2"/>
        </w:numPr>
        <w:tabs>
          <w:tab w:val="left" w:pos="567"/>
          <w:tab w:val="left" w:pos="709"/>
          <w:tab w:val="left" w:pos="851"/>
          <w:tab w:val="left" w:pos="1134"/>
        </w:tabs>
        <w:ind w:left="0" w:firstLine="0"/>
        <w:rPr>
          <w:rFonts w:eastAsia="Arial"/>
          <w:szCs w:val="24"/>
        </w:rPr>
      </w:pPr>
      <w:r w:rsidRPr="00054F4D">
        <w:rPr>
          <w:rFonts w:eastAsia="Calibri"/>
          <w:szCs w:val="24"/>
        </w:rPr>
        <w:lastRenderedPageBreak/>
        <w:t xml:space="preserve">Komunikacijos strategijoje nurodomi tikslai, tikslinės auditorijos, veiksmų plane parenkamos viešųjų ryšių priemonės ir kanalai, nurodomas komunikavimo laikas ir seka, </w:t>
      </w:r>
      <w:r w:rsidRPr="00054F4D">
        <w:rPr>
          <w:rFonts w:eastAsia="Arial"/>
          <w:szCs w:val="24"/>
        </w:rPr>
        <w:t>numatomas preliminarus biudžetas</w:t>
      </w:r>
      <w:r>
        <w:rPr>
          <w:rFonts w:eastAsia="Arial"/>
          <w:szCs w:val="24"/>
        </w:rPr>
        <w:t>.</w:t>
      </w:r>
    </w:p>
    <w:p w14:paraId="19B5A211" w14:textId="77777777" w:rsidR="00400198" w:rsidRPr="00054F4D" w:rsidRDefault="00400198" w:rsidP="00400198">
      <w:pPr>
        <w:spacing w:after="0" w:line="240" w:lineRule="auto"/>
        <w:rPr>
          <w:rFonts w:ascii="Times New Roman" w:eastAsia="Arial" w:hAnsi="Times New Roman" w:cs="Times New Roman"/>
          <w:sz w:val="24"/>
          <w:szCs w:val="24"/>
        </w:rPr>
      </w:pPr>
    </w:p>
    <w:p w14:paraId="681732AD" w14:textId="77777777" w:rsidR="00400198" w:rsidRPr="00F134DF" w:rsidRDefault="00400198" w:rsidP="00400198">
      <w:pPr>
        <w:pStyle w:val="Sraopastraipa"/>
        <w:numPr>
          <w:ilvl w:val="1"/>
          <w:numId w:val="2"/>
        </w:numPr>
        <w:tabs>
          <w:tab w:val="left" w:pos="567"/>
        </w:tabs>
        <w:ind w:left="0" w:firstLine="0"/>
        <w:rPr>
          <w:rFonts w:eastAsia="Arial"/>
          <w:szCs w:val="24"/>
        </w:rPr>
      </w:pPr>
      <w:r w:rsidRPr="00B22075">
        <w:rPr>
          <w:rFonts w:eastAsia="Arial"/>
          <w:b/>
          <w:bCs/>
          <w:szCs w:val="24"/>
        </w:rPr>
        <w:t xml:space="preserve">Strateginės </w:t>
      </w:r>
      <w:r>
        <w:rPr>
          <w:rFonts w:eastAsia="Arial"/>
          <w:b/>
          <w:bCs/>
          <w:szCs w:val="24"/>
        </w:rPr>
        <w:t xml:space="preserve">komunikacijos </w:t>
      </w:r>
      <w:r w:rsidRPr="00B22075">
        <w:rPr>
          <w:rFonts w:eastAsia="Arial"/>
          <w:b/>
          <w:bCs/>
          <w:szCs w:val="24"/>
        </w:rPr>
        <w:t>konsultaci</w:t>
      </w:r>
      <w:r>
        <w:rPr>
          <w:rFonts w:eastAsia="Arial"/>
          <w:b/>
          <w:bCs/>
          <w:szCs w:val="24"/>
        </w:rPr>
        <w:t xml:space="preserve">nės paslaugos </w:t>
      </w:r>
      <w:r w:rsidRPr="00F134DF">
        <w:rPr>
          <w:rFonts w:eastAsia="Arial"/>
          <w:szCs w:val="24"/>
        </w:rPr>
        <w:t>(išorės ir vidaus komunikacijos klausimais, įskaitant komunikaciją krizių prevencijos tikslu ir jų  valdymo klausimus)</w:t>
      </w:r>
      <w:r w:rsidRPr="00B22228">
        <w:rPr>
          <w:rFonts w:eastAsia="Arial"/>
          <w:szCs w:val="24"/>
        </w:rPr>
        <w:t>:</w:t>
      </w:r>
    </w:p>
    <w:p w14:paraId="5D000225" w14:textId="77777777" w:rsidR="00400198" w:rsidRPr="00967145" w:rsidRDefault="00400198" w:rsidP="00400198">
      <w:pPr>
        <w:pStyle w:val="Sraopastraipa"/>
        <w:numPr>
          <w:ilvl w:val="2"/>
          <w:numId w:val="2"/>
        </w:numPr>
        <w:tabs>
          <w:tab w:val="left" w:pos="567"/>
          <w:tab w:val="left" w:pos="709"/>
          <w:tab w:val="left" w:pos="851"/>
        </w:tabs>
        <w:ind w:left="0" w:firstLine="0"/>
        <w:rPr>
          <w:rFonts w:eastAsia="Arial"/>
          <w:szCs w:val="24"/>
        </w:rPr>
      </w:pPr>
      <w:r w:rsidRPr="00325E54">
        <w:rPr>
          <w:rFonts w:eastAsia="Arial"/>
          <w:szCs w:val="24"/>
        </w:rPr>
        <w:t xml:space="preserve">Pagal Pirkėjo poreikį </w:t>
      </w:r>
      <w:r>
        <w:rPr>
          <w:rFonts w:eastAsia="Arial"/>
          <w:szCs w:val="24"/>
        </w:rPr>
        <w:t xml:space="preserve">Paslaugų teikėjo </w:t>
      </w:r>
      <w:r w:rsidRPr="00325E54">
        <w:rPr>
          <w:rFonts w:eastAsia="Arial"/>
          <w:szCs w:val="24"/>
        </w:rPr>
        <w:t>nurodyt</w:t>
      </w:r>
      <w:r>
        <w:rPr>
          <w:rFonts w:eastAsia="Arial"/>
          <w:szCs w:val="24"/>
        </w:rPr>
        <w:t>as</w:t>
      </w:r>
      <w:r w:rsidRPr="00325E54">
        <w:rPr>
          <w:rFonts w:eastAsia="Arial"/>
          <w:szCs w:val="24"/>
        </w:rPr>
        <w:t xml:space="preserve"> </w:t>
      </w:r>
      <w:r>
        <w:rPr>
          <w:rFonts w:eastAsia="Arial"/>
          <w:szCs w:val="24"/>
        </w:rPr>
        <w:t>s</w:t>
      </w:r>
      <w:r w:rsidRPr="00967145">
        <w:rPr>
          <w:rFonts w:eastAsia="Arial"/>
          <w:szCs w:val="24"/>
        </w:rPr>
        <w:t>trategi</w:t>
      </w:r>
      <w:r>
        <w:rPr>
          <w:rFonts w:eastAsia="Arial"/>
          <w:szCs w:val="24"/>
        </w:rPr>
        <w:t xml:space="preserve">nės komunikacijos </w:t>
      </w:r>
      <w:r w:rsidRPr="00967145">
        <w:rPr>
          <w:rFonts w:eastAsia="Arial"/>
          <w:szCs w:val="24"/>
        </w:rPr>
        <w:t>konsultant</w:t>
      </w:r>
      <w:r>
        <w:rPr>
          <w:rFonts w:eastAsia="Arial"/>
          <w:szCs w:val="24"/>
        </w:rPr>
        <w:t xml:space="preserve">as teikia </w:t>
      </w:r>
      <w:r w:rsidRPr="00325E54">
        <w:rPr>
          <w:rFonts w:eastAsia="Arial"/>
          <w:szCs w:val="24"/>
        </w:rPr>
        <w:t>konsultacij</w:t>
      </w:r>
      <w:r>
        <w:rPr>
          <w:rFonts w:eastAsia="Arial"/>
          <w:szCs w:val="24"/>
        </w:rPr>
        <w:t>a</w:t>
      </w:r>
      <w:r w:rsidRPr="00325E54">
        <w:rPr>
          <w:rFonts w:eastAsia="Arial"/>
          <w:szCs w:val="24"/>
        </w:rPr>
        <w:t>s telefonu arba el. paštu</w:t>
      </w:r>
      <w:r>
        <w:rPr>
          <w:rFonts w:eastAsia="Arial"/>
          <w:szCs w:val="24"/>
        </w:rPr>
        <w:t>;</w:t>
      </w:r>
      <w:r w:rsidRPr="00325E54">
        <w:rPr>
          <w:rFonts w:eastAsia="Arial"/>
          <w:szCs w:val="24"/>
        </w:rPr>
        <w:t xml:space="preserve"> </w:t>
      </w:r>
    </w:p>
    <w:p w14:paraId="645F2379" w14:textId="77777777" w:rsidR="00400198" w:rsidRPr="001356B5" w:rsidRDefault="00400198" w:rsidP="00400198">
      <w:pPr>
        <w:pStyle w:val="Sraopastraipa"/>
        <w:numPr>
          <w:ilvl w:val="2"/>
          <w:numId w:val="2"/>
        </w:numPr>
        <w:tabs>
          <w:tab w:val="left" w:pos="567"/>
          <w:tab w:val="left" w:pos="709"/>
          <w:tab w:val="left" w:pos="851"/>
          <w:tab w:val="left" w:pos="1134"/>
        </w:tabs>
        <w:ind w:left="0" w:firstLine="0"/>
        <w:rPr>
          <w:rFonts w:eastAsia="Arial"/>
          <w:szCs w:val="24"/>
        </w:rPr>
      </w:pPr>
      <w:r>
        <w:rPr>
          <w:rFonts w:eastAsia="Arial"/>
          <w:szCs w:val="24"/>
        </w:rPr>
        <w:t>Komunikacijos krizių atvejais (esant padidintam žiniasklaidos dėmesiui, neeilinei situacijai, kuri gresia didele reputacine žala) Paslaugų tei</w:t>
      </w:r>
      <w:r w:rsidRPr="001356B5">
        <w:rPr>
          <w:rFonts w:eastAsia="Arial"/>
          <w:szCs w:val="24"/>
        </w:rPr>
        <w:t>kėjas suteikia</w:t>
      </w:r>
      <w:r>
        <w:rPr>
          <w:rFonts w:eastAsia="Arial"/>
          <w:szCs w:val="24"/>
        </w:rPr>
        <w:t xml:space="preserve"> </w:t>
      </w:r>
      <w:r w:rsidRPr="001356B5">
        <w:rPr>
          <w:rFonts w:eastAsia="Arial"/>
          <w:szCs w:val="24"/>
        </w:rPr>
        <w:t xml:space="preserve">konsultaciją </w:t>
      </w:r>
      <w:r>
        <w:rPr>
          <w:rFonts w:eastAsia="Arial"/>
          <w:szCs w:val="24"/>
        </w:rPr>
        <w:t xml:space="preserve">dėl komunikacijos </w:t>
      </w:r>
      <w:r w:rsidRPr="001356B5">
        <w:rPr>
          <w:rFonts w:eastAsia="Arial"/>
          <w:szCs w:val="24"/>
        </w:rPr>
        <w:t>per 1–3 val. nuo Pirkėjo kreipimosi</w:t>
      </w:r>
      <w:r>
        <w:rPr>
          <w:rFonts w:eastAsia="Arial"/>
          <w:szCs w:val="24"/>
        </w:rPr>
        <w:t xml:space="preserve"> telefonu arba el. paštu. </w:t>
      </w:r>
      <w:r w:rsidRPr="00974CCF">
        <w:rPr>
          <w:rFonts w:eastAsia="Arial"/>
          <w:szCs w:val="24"/>
        </w:rPr>
        <w:t xml:space="preserve">Komunikacijos krizės atvejai – </w:t>
      </w:r>
      <w:r w:rsidRPr="00F82D34">
        <w:rPr>
          <w:rFonts w:eastAsia="Arial"/>
          <w:szCs w:val="24"/>
        </w:rPr>
        <w:t>tai netikėtos situacijos, galinčios neigiamai paveikti Pirkėjo reputaciją, pasitikėjimą ar veiklos tęstinumą, reikalaujančios skubių ir koordinuotų veiksmų. Tai gali būti informacijos nutekėjimas, melagingos informacijos platinimas, neigiamos nuomonės sklaida ar įvykiai, sukeliantys neigiamą viešąją arba žiniasklaidos reakciją</w:t>
      </w:r>
      <w:r>
        <w:rPr>
          <w:rFonts w:eastAsia="Arial"/>
          <w:szCs w:val="24"/>
        </w:rPr>
        <w:t xml:space="preserve">; </w:t>
      </w:r>
    </w:p>
    <w:p w14:paraId="30E0D796" w14:textId="77777777" w:rsidR="00400198" w:rsidRDefault="00400198" w:rsidP="00400198">
      <w:pPr>
        <w:pStyle w:val="Sraopastraipa"/>
        <w:numPr>
          <w:ilvl w:val="2"/>
          <w:numId w:val="2"/>
        </w:numPr>
        <w:tabs>
          <w:tab w:val="left" w:pos="0"/>
          <w:tab w:val="left" w:pos="567"/>
          <w:tab w:val="left" w:pos="709"/>
          <w:tab w:val="left" w:pos="851"/>
        </w:tabs>
        <w:ind w:left="0" w:firstLine="0"/>
        <w:rPr>
          <w:rFonts w:eastAsia="Arial"/>
          <w:szCs w:val="24"/>
        </w:rPr>
      </w:pPr>
      <w:r>
        <w:rPr>
          <w:rFonts w:eastAsia="Arial"/>
          <w:szCs w:val="24"/>
        </w:rPr>
        <w:t xml:space="preserve">Paslaugų teikėjas pasiūlo </w:t>
      </w:r>
      <w:r w:rsidRPr="00325E54">
        <w:rPr>
          <w:rFonts w:eastAsia="Arial"/>
          <w:szCs w:val="24"/>
        </w:rPr>
        <w:t>bent du alternatyvūs sprendimo būd</w:t>
      </w:r>
      <w:r>
        <w:rPr>
          <w:rFonts w:eastAsia="Arial"/>
          <w:szCs w:val="24"/>
        </w:rPr>
        <w:t>us</w:t>
      </w:r>
      <w:r w:rsidRPr="00325E54">
        <w:rPr>
          <w:rFonts w:eastAsia="Arial"/>
          <w:szCs w:val="24"/>
        </w:rPr>
        <w:t xml:space="preserve"> efektyvios išorinės ir vidinės komunikacijos ar krizės komunikacijos klausimais</w:t>
      </w:r>
      <w:r>
        <w:rPr>
          <w:rFonts w:eastAsia="Arial"/>
          <w:szCs w:val="24"/>
        </w:rPr>
        <w:t>;</w:t>
      </w:r>
    </w:p>
    <w:p w14:paraId="3CBB6E48" w14:textId="77777777" w:rsidR="00400198" w:rsidRDefault="00400198" w:rsidP="00400198">
      <w:pPr>
        <w:pStyle w:val="Sraopastraipa"/>
        <w:numPr>
          <w:ilvl w:val="2"/>
          <w:numId w:val="2"/>
        </w:numPr>
        <w:tabs>
          <w:tab w:val="left" w:pos="567"/>
          <w:tab w:val="left" w:pos="990"/>
        </w:tabs>
        <w:ind w:left="0" w:firstLine="0"/>
        <w:rPr>
          <w:rFonts w:eastAsia="Tahoma"/>
          <w:szCs w:val="24"/>
          <w:lang w:val="lt"/>
        </w:rPr>
      </w:pPr>
      <w:r>
        <w:rPr>
          <w:rFonts w:eastAsia="Tahoma"/>
          <w:szCs w:val="24"/>
          <w:lang w:val="lt"/>
        </w:rPr>
        <w:t xml:space="preserve"> Komunikacijos krizių prevencijos tikslu pagal Pirkėjo suteiktą informaciją Paslaugų teikėjas </w:t>
      </w:r>
      <w:r w:rsidRPr="002847E1">
        <w:rPr>
          <w:rFonts w:eastAsia="Tahoma"/>
          <w:szCs w:val="24"/>
          <w:lang w:val="lt"/>
        </w:rPr>
        <w:t>identifik</w:t>
      </w:r>
      <w:r>
        <w:rPr>
          <w:rFonts w:eastAsia="Tahoma"/>
          <w:szCs w:val="24"/>
          <w:lang w:val="lt"/>
        </w:rPr>
        <w:t>uoja r</w:t>
      </w:r>
      <w:r w:rsidRPr="002847E1">
        <w:rPr>
          <w:rFonts w:eastAsia="Tahoma"/>
          <w:szCs w:val="24"/>
          <w:lang w:val="lt"/>
        </w:rPr>
        <w:t>iziking</w:t>
      </w:r>
      <w:r>
        <w:rPr>
          <w:rFonts w:eastAsia="Tahoma"/>
          <w:szCs w:val="24"/>
          <w:lang w:val="lt"/>
        </w:rPr>
        <w:t>as</w:t>
      </w:r>
      <w:r w:rsidRPr="002847E1">
        <w:rPr>
          <w:rFonts w:eastAsia="Tahoma"/>
          <w:szCs w:val="24"/>
          <w:lang w:val="lt"/>
        </w:rPr>
        <w:t xml:space="preserve"> sri</w:t>
      </w:r>
      <w:r>
        <w:rPr>
          <w:rFonts w:eastAsia="Tahoma"/>
          <w:szCs w:val="24"/>
          <w:lang w:val="lt"/>
        </w:rPr>
        <w:t>tis</w:t>
      </w:r>
      <w:r w:rsidRPr="002847E1">
        <w:rPr>
          <w:rFonts w:eastAsia="Tahoma"/>
          <w:szCs w:val="24"/>
          <w:lang w:val="lt"/>
        </w:rPr>
        <w:t xml:space="preserve"> ir </w:t>
      </w:r>
      <w:r>
        <w:rPr>
          <w:rFonts w:eastAsia="Tahoma"/>
          <w:szCs w:val="24"/>
          <w:lang w:val="lt"/>
        </w:rPr>
        <w:t xml:space="preserve">pateikia </w:t>
      </w:r>
      <w:r w:rsidRPr="002847E1">
        <w:rPr>
          <w:rFonts w:eastAsia="Tahoma"/>
          <w:szCs w:val="24"/>
          <w:lang w:val="lt"/>
        </w:rPr>
        <w:t xml:space="preserve">galimų krizinių situacijų </w:t>
      </w:r>
      <w:r>
        <w:rPr>
          <w:rFonts w:eastAsia="Tahoma"/>
          <w:szCs w:val="24"/>
          <w:lang w:val="lt"/>
        </w:rPr>
        <w:t>valdymo</w:t>
      </w:r>
      <w:r w:rsidRPr="002847E1">
        <w:rPr>
          <w:rFonts w:eastAsia="Tahoma"/>
          <w:szCs w:val="24"/>
          <w:lang w:val="lt"/>
        </w:rPr>
        <w:t xml:space="preserve"> plan</w:t>
      </w:r>
      <w:r>
        <w:rPr>
          <w:rFonts w:eastAsia="Tahoma"/>
          <w:szCs w:val="24"/>
          <w:lang w:val="lt"/>
        </w:rPr>
        <w:t xml:space="preserve">ą, kuris apima </w:t>
      </w:r>
      <w:r w:rsidRPr="002847E1">
        <w:rPr>
          <w:rFonts w:eastAsia="Tahoma"/>
          <w:szCs w:val="24"/>
          <w:lang w:val="lt"/>
        </w:rPr>
        <w:t>komunikacijos valdytojus, atsakomybės nešėjus, informacijos pateikimo greitį ir preliminarias komunikacines žinutes atskiroms krizinėms situacijoms</w:t>
      </w:r>
      <w:r>
        <w:rPr>
          <w:rFonts w:eastAsia="Tahoma"/>
          <w:szCs w:val="24"/>
          <w:lang w:val="lt"/>
        </w:rPr>
        <w:t>.</w:t>
      </w:r>
    </w:p>
    <w:p w14:paraId="7D82A35C" w14:textId="77777777" w:rsidR="00400198" w:rsidRPr="00325E54" w:rsidRDefault="00400198" w:rsidP="00400198">
      <w:pPr>
        <w:pStyle w:val="Sraopastraipa"/>
        <w:tabs>
          <w:tab w:val="left" w:pos="567"/>
          <w:tab w:val="left" w:pos="709"/>
          <w:tab w:val="left" w:pos="851"/>
          <w:tab w:val="left" w:pos="1134"/>
        </w:tabs>
        <w:ind w:left="0"/>
        <w:rPr>
          <w:rFonts w:eastAsia="Arial"/>
          <w:szCs w:val="24"/>
        </w:rPr>
      </w:pPr>
    </w:p>
    <w:p w14:paraId="17C1ED25" w14:textId="77777777" w:rsidR="00400198" w:rsidRPr="00B22075" w:rsidRDefault="00400198" w:rsidP="00400198">
      <w:pPr>
        <w:pStyle w:val="Sraopastraipa"/>
        <w:numPr>
          <w:ilvl w:val="1"/>
          <w:numId w:val="2"/>
        </w:numPr>
        <w:tabs>
          <w:tab w:val="left" w:pos="567"/>
        </w:tabs>
        <w:ind w:left="0" w:firstLine="0"/>
        <w:rPr>
          <w:rFonts w:eastAsia="Arial"/>
          <w:b/>
          <w:bCs/>
          <w:szCs w:val="24"/>
        </w:rPr>
      </w:pPr>
      <w:r w:rsidRPr="00B22075">
        <w:rPr>
          <w:rFonts w:eastAsia="Arial"/>
          <w:b/>
          <w:bCs/>
          <w:szCs w:val="24"/>
        </w:rPr>
        <w:t>Patrauklaus darbdavio įvaizdžio formavimo kampanijos parengimas ir įgyvendinimas:</w:t>
      </w:r>
    </w:p>
    <w:p w14:paraId="05B36D80" w14:textId="77777777" w:rsidR="00400198" w:rsidRPr="00F361F1" w:rsidRDefault="00400198" w:rsidP="00400198">
      <w:pPr>
        <w:pStyle w:val="Sraopastraipa"/>
        <w:numPr>
          <w:ilvl w:val="2"/>
          <w:numId w:val="2"/>
        </w:numPr>
        <w:tabs>
          <w:tab w:val="left" w:pos="450"/>
          <w:tab w:val="left" w:pos="567"/>
        </w:tabs>
        <w:ind w:left="0" w:firstLine="0"/>
        <w:rPr>
          <w:szCs w:val="24"/>
        </w:rPr>
      </w:pPr>
      <w:r w:rsidRPr="00F361F1">
        <w:rPr>
          <w:rFonts w:eastAsia="Arial"/>
          <w:szCs w:val="24"/>
        </w:rPr>
        <w:t xml:space="preserve">Kampanija apima organizacijos identiteto ir vertės pasiūlymo, prekės ženklo išskirtinumo nustatymą bei komunikacinės žinutės (šūkio) pasiūlymą; </w:t>
      </w:r>
    </w:p>
    <w:p w14:paraId="4F7C7ECC" w14:textId="77777777" w:rsidR="00400198" w:rsidRPr="00F361F1" w:rsidRDefault="00400198" w:rsidP="00400198">
      <w:pPr>
        <w:pStyle w:val="Sraopastraipa"/>
        <w:numPr>
          <w:ilvl w:val="2"/>
          <w:numId w:val="2"/>
        </w:numPr>
        <w:tabs>
          <w:tab w:val="left" w:pos="450"/>
          <w:tab w:val="left" w:pos="567"/>
        </w:tabs>
        <w:ind w:left="0" w:firstLine="0"/>
        <w:rPr>
          <w:rFonts w:eastAsia="Arial"/>
          <w:szCs w:val="24"/>
        </w:rPr>
      </w:pPr>
      <w:r w:rsidRPr="00F361F1">
        <w:rPr>
          <w:rFonts w:eastAsia="Arial"/>
          <w:szCs w:val="24"/>
        </w:rPr>
        <w:t>Darbdavio įvaizdžio kampanijoje numatomų integruotos komunikacijos priemonių planas, įskaitant, socialinių tinklų žinutes ir reklamos skydelių planą darbo skelbimų ir kituose internetiniuose kanaluose;</w:t>
      </w:r>
    </w:p>
    <w:p w14:paraId="761933E5" w14:textId="77777777" w:rsidR="00400198" w:rsidRPr="00F361F1" w:rsidRDefault="00400198" w:rsidP="00400198">
      <w:pPr>
        <w:pStyle w:val="Sraopastraipa"/>
        <w:numPr>
          <w:ilvl w:val="2"/>
          <w:numId w:val="2"/>
        </w:numPr>
        <w:tabs>
          <w:tab w:val="left" w:pos="450"/>
          <w:tab w:val="left" w:pos="567"/>
        </w:tabs>
        <w:ind w:left="0" w:firstLine="0"/>
        <w:rPr>
          <w:rFonts w:eastAsia="Arial"/>
          <w:szCs w:val="24"/>
        </w:rPr>
      </w:pPr>
      <w:r w:rsidRPr="00F361F1">
        <w:rPr>
          <w:rFonts w:eastAsia="Arial"/>
          <w:szCs w:val="24"/>
        </w:rPr>
        <w:t xml:space="preserve">Darbdavio įvaizdžio kampanija apima personalo atrankų </w:t>
      </w:r>
      <w:r>
        <w:rPr>
          <w:rFonts w:eastAsia="Arial"/>
          <w:szCs w:val="24"/>
        </w:rPr>
        <w:t>proceso ir informacijos pateikimo</w:t>
      </w:r>
      <w:r w:rsidRPr="00F361F1">
        <w:rPr>
          <w:rFonts w:eastAsia="Arial"/>
          <w:szCs w:val="24"/>
        </w:rPr>
        <w:t xml:space="preserve"> peržiūrą </w:t>
      </w:r>
      <w:r>
        <w:rPr>
          <w:rFonts w:eastAsia="Arial"/>
          <w:szCs w:val="24"/>
        </w:rPr>
        <w:t xml:space="preserve">bei </w:t>
      </w:r>
      <w:r w:rsidRPr="00F361F1">
        <w:rPr>
          <w:rFonts w:eastAsia="Arial"/>
          <w:szCs w:val="24"/>
        </w:rPr>
        <w:t>rekomendacijas, darbo pasiūlymų ir kandidatų atrankos</w:t>
      </w:r>
      <w:r>
        <w:rPr>
          <w:rFonts w:eastAsia="Arial"/>
          <w:szCs w:val="24"/>
        </w:rPr>
        <w:t>, naujų darbuotojų adaptacijos ir integracijos proceso,</w:t>
      </w:r>
      <w:r w:rsidRPr="005749E0">
        <w:rPr>
          <w:rFonts w:eastAsia="Arial"/>
          <w:szCs w:val="24"/>
        </w:rPr>
        <w:t xml:space="preserve"> </w:t>
      </w:r>
      <w:r>
        <w:rPr>
          <w:rFonts w:eastAsia="Arial"/>
          <w:szCs w:val="24"/>
        </w:rPr>
        <w:t xml:space="preserve">darbuotojų pasitenkinimo didinimo ir įsitraukimo į darbdavio įvaizdžio kūrimą, vidinės komunikacijos priemonių </w:t>
      </w:r>
      <w:r w:rsidRPr="00F361F1">
        <w:rPr>
          <w:rFonts w:eastAsia="Arial"/>
          <w:szCs w:val="24"/>
        </w:rPr>
        <w:t xml:space="preserve">vertinimą </w:t>
      </w:r>
      <w:r>
        <w:rPr>
          <w:rFonts w:eastAsia="Arial"/>
          <w:szCs w:val="24"/>
        </w:rPr>
        <w:t xml:space="preserve">bei </w:t>
      </w:r>
      <w:r w:rsidRPr="00F361F1">
        <w:rPr>
          <w:rFonts w:eastAsia="Arial"/>
          <w:szCs w:val="24"/>
        </w:rPr>
        <w:t>rekomendacijas</w:t>
      </w:r>
      <w:r>
        <w:rPr>
          <w:rFonts w:eastAsia="Arial"/>
          <w:szCs w:val="24"/>
        </w:rPr>
        <w:t>.</w:t>
      </w:r>
    </w:p>
    <w:p w14:paraId="3FE8C596" w14:textId="77777777" w:rsidR="00400198" w:rsidRPr="00325E54" w:rsidRDefault="00400198" w:rsidP="00400198">
      <w:pPr>
        <w:tabs>
          <w:tab w:val="left" w:pos="450"/>
          <w:tab w:val="left" w:pos="567"/>
        </w:tabs>
        <w:spacing w:after="0" w:line="240" w:lineRule="auto"/>
        <w:jc w:val="both"/>
        <w:rPr>
          <w:rFonts w:ascii="Times New Roman" w:hAnsi="Times New Roman" w:cs="Times New Roman"/>
          <w:sz w:val="24"/>
          <w:szCs w:val="24"/>
        </w:rPr>
      </w:pPr>
    </w:p>
    <w:p w14:paraId="5FF0ECD3" w14:textId="77777777" w:rsidR="00400198" w:rsidRPr="00B22075" w:rsidRDefault="00400198" w:rsidP="00400198">
      <w:pPr>
        <w:pStyle w:val="Sraopastraipa"/>
        <w:numPr>
          <w:ilvl w:val="1"/>
          <w:numId w:val="2"/>
        </w:numPr>
        <w:tabs>
          <w:tab w:val="left" w:pos="567"/>
          <w:tab w:val="left" w:pos="990"/>
        </w:tabs>
        <w:ind w:left="0" w:firstLine="0"/>
        <w:rPr>
          <w:b/>
          <w:bCs/>
          <w:szCs w:val="24"/>
        </w:rPr>
      </w:pPr>
      <w:r w:rsidRPr="00B22075">
        <w:rPr>
          <w:b/>
          <w:bCs/>
          <w:szCs w:val="24"/>
        </w:rPr>
        <w:t>Skaitmeninės komunikacijos / komunikacijos socialiniuose tinkluose strategijos ir taktinių veiksmų plano parengimas</w:t>
      </w:r>
      <w:r w:rsidRPr="001670FA">
        <w:rPr>
          <w:szCs w:val="24"/>
        </w:rPr>
        <w:t xml:space="preserve">:  </w:t>
      </w:r>
    </w:p>
    <w:p w14:paraId="38BA329E" w14:textId="77777777" w:rsidR="00400198" w:rsidRPr="00325E54" w:rsidRDefault="00400198" w:rsidP="00400198">
      <w:pPr>
        <w:pStyle w:val="Sraopastraipa"/>
        <w:numPr>
          <w:ilvl w:val="2"/>
          <w:numId w:val="2"/>
        </w:numPr>
        <w:tabs>
          <w:tab w:val="left" w:pos="567"/>
          <w:tab w:val="left" w:pos="709"/>
          <w:tab w:val="left" w:pos="851"/>
          <w:tab w:val="left" w:pos="1134"/>
        </w:tabs>
        <w:ind w:left="0" w:firstLine="0"/>
        <w:rPr>
          <w:szCs w:val="24"/>
        </w:rPr>
      </w:pPr>
      <w:r w:rsidRPr="00325E54">
        <w:rPr>
          <w:rFonts w:eastAsia="Calibri"/>
          <w:szCs w:val="24"/>
        </w:rPr>
        <w:t>Pirkėjo komunikacijos socialiniuose tinkluose (LinkedIn, Facebook</w:t>
      </w:r>
      <w:r>
        <w:rPr>
          <w:rFonts w:eastAsia="Calibri"/>
          <w:szCs w:val="24"/>
        </w:rPr>
        <w:t>, Instagram, Youtube</w:t>
      </w:r>
      <w:r w:rsidRPr="00325E54">
        <w:rPr>
          <w:rFonts w:eastAsia="Calibri"/>
          <w:szCs w:val="24"/>
        </w:rPr>
        <w:t>) strategijos ir taktinių veiksmų plano parengimas ir įgyvendinimas;</w:t>
      </w:r>
    </w:p>
    <w:p w14:paraId="5A34BAAD" w14:textId="77777777" w:rsidR="00400198" w:rsidRPr="00325E54" w:rsidRDefault="00400198" w:rsidP="00400198">
      <w:pPr>
        <w:pStyle w:val="Sraopastraipa"/>
        <w:numPr>
          <w:ilvl w:val="2"/>
          <w:numId w:val="2"/>
        </w:numPr>
        <w:tabs>
          <w:tab w:val="left" w:pos="567"/>
          <w:tab w:val="left" w:pos="709"/>
          <w:tab w:val="left" w:pos="851"/>
          <w:tab w:val="left" w:pos="1134"/>
        </w:tabs>
        <w:ind w:left="0" w:firstLine="0"/>
        <w:rPr>
          <w:szCs w:val="24"/>
          <w:lang w:eastAsia="en-GB"/>
        </w:rPr>
      </w:pPr>
      <w:r w:rsidRPr="00325E54">
        <w:rPr>
          <w:rFonts w:eastAsia="Calibri"/>
          <w:szCs w:val="24"/>
        </w:rPr>
        <w:t>Veiksmų plane turi būti nustatytas ir su Pirkėju suderintas tikslas</w:t>
      </w:r>
      <w:r w:rsidRPr="00325E54">
        <w:rPr>
          <w:szCs w:val="24"/>
          <w:lang w:eastAsia="en-GB"/>
        </w:rPr>
        <w:t>, išskirtos tikslinės auditorijos, joms pasiekti parinktos tinkamos priemonės, nustatytas laikotarpis, numatytas efektyvumo vertinimas</w:t>
      </w:r>
      <w:r>
        <w:rPr>
          <w:szCs w:val="24"/>
          <w:lang w:eastAsia="en-GB"/>
        </w:rPr>
        <w:t>;</w:t>
      </w:r>
    </w:p>
    <w:p w14:paraId="33EA728A" w14:textId="77777777" w:rsidR="00400198" w:rsidRPr="00325E54" w:rsidRDefault="00400198" w:rsidP="00400198">
      <w:pPr>
        <w:pStyle w:val="Sraopastraipa"/>
        <w:numPr>
          <w:ilvl w:val="2"/>
          <w:numId w:val="2"/>
        </w:numPr>
        <w:tabs>
          <w:tab w:val="left" w:pos="567"/>
          <w:tab w:val="left" w:pos="709"/>
          <w:tab w:val="left" w:pos="851"/>
          <w:tab w:val="left" w:pos="1134"/>
        </w:tabs>
        <w:ind w:left="0" w:firstLine="0"/>
        <w:rPr>
          <w:szCs w:val="24"/>
          <w:lang w:eastAsia="en-GB"/>
        </w:rPr>
      </w:pPr>
      <w:r w:rsidRPr="00325E54">
        <w:rPr>
          <w:szCs w:val="24"/>
          <w:lang w:eastAsia="en-GB"/>
        </w:rPr>
        <w:t>Skaitmeninės komunikacijos strategijoje turi būti numatyta Pirkėjo interneto svetainės dizaino ir funkcionalumo tobulinimo pasiūlymai</w:t>
      </w:r>
      <w:r>
        <w:rPr>
          <w:szCs w:val="24"/>
          <w:lang w:eastAsia="en-GB"/>
        </w:rPr>
        <w:t>;</w:t>
      </w:r>
    </w:p>
    <w:p w14:paraId="4438DCFE" w14:textId="77777777" w:rsidR="00400198" w:rsidRPr="00B22075" w:rsidRDefault="00400198" w:rsidP="00400198">
      <w:pPr>
        <w:pStyle w:val="Sraopastraipa"/>
        <w:numPr>
          <w:ilvl w:val="2"/>
          <w:numId w:val="2"/>
        </w:numPr>
        <w:tabs>
          <w:tab w:val="left" w:pos="567"/>
          <w:tab w:val="left" w:pos="709"/>
          <w:tab w:val="left" w:pos="851"/>
          <w:tab w:val="left" w:pos="1134"/>
        </w:tabs>
        <w:ind w:left="0" w:firstLine="0"/>
        <w:rPr>
          <w:szCs w:val="24"/>
          <w:lang w:eastAsia="en-GB"/>
        </w:rPr>
      </w:pPr>
      <w:r w:rsidRPr="00B22075">
        <w:rPr>
          <w:szCs w:val="24"/>
          <w:lang w:eastAsia="en-GB"/>
        </w:rPr>
        <w:t xml:space="preserve">Pirkėjo interneto svetainei pritaikomas SEO optimizavimas. </w:t>
      </w:r>
    </w:p>
    <w:p w14:paraId="5482D357" w14:textId="77777777" w:rsidR="00400198" w:rsidRDefault="00400198" w:rsidP="00400198">
      <w:pPr>
        <w:tabs>
          <w:tab w:val="left" w:pos="567"/>
          <w:tab w:val="left" w:pos="990"/>
        </w:tabs>
        <w:spacing w:after="0" w:line="240" w:lineRule="auto"/>
        <w:jc w:val="both"/>
        <w:rPr>
          <w:rFonts w:ascii="Times New Roman" w:eastAsia="Tahoma" w:hAnsi="Times New Roman" w:cs="Times New Roman"/>
          <w:b/>
          <w:bCs/>
          <w:sz w:val="24"/>
          <w:szCs w:val="24"/>
          <w:lang w:val="lt"/>
        </w:rPr>
      </w:pPr>
    </w:p>
    <w:p w14:paraId="39F28CFE" w14:textId="77777777" w:rsidR="00400198" w:rsidRPr="00D261FC" w:rsidRDefault="00400198" w:rsidP="00400198">
      <w:pPr>
        <w:pStyle w:val="Sraopastraipa"/>
        <w:numPr>
          <w:ilvl w:val="1"/>
          <w:numId w:val="2"/>
        </w:numPr>
        <w:tabs>
          <w:tab w:val="left" w:pos="567"/>
          <w:tab w:val="left" w:pos="709"/>
          <w:tab w:val="left" w:pos="851"/>
          <w:tab w:val="left" w:pos="1134"/>
        </w:tabs>
        <w:ind w:left="0" w:firstLine="0"/>
        <w:rPr>
          <w:rFonts w:eastAsia="Calibri"/>
          <w:szCs w:val="24"/>
          <w:lang w:val="lt"/>
        </w:rPr>
      </w:pPr>
      <w:r w:rsidRPr="00B93DB5">
        <w:rPr>
          <w:b/>
          <w:bCs/>
          <w:color w:val="000000"/>
          <w:szCs w:val="24"/>
          <w:lang w:eastAsia="lt-LT"/>
        </w:rPr>
        <w:t>Kūrybinių tekstų rašymo paslaugos</w:t>
      </w:r>
      <w:r>
        <w:rPr>
          <w:color w:val="000000"/>
          <w:szCs w:val="24"/>
          <w:lang w:eastAsia="lt-LT"/>
        </w:rPr>
        <w:t xml:space="preserve"> </w:t>
      </w:r>
      <w:r>
        <w:rPr>
          <w:rFonts w:eastAsia="Calibri"/>
          <w:szCs w:val="24"/>
          <w:lang w:val="lt"/>
        </w:rPr>
        <w:t xml:space="preserve">– </w:t>
      </w:r>
      <w:r w:rsidRPr="00D261FC">
        <w:rPr>
          <w:rFonts w:eastAsia="Calibri"/>
          <w:szCs w:val="24"/>
          <w:lang w:val="lt"/>
        </w:rPr>
        <w:t>reklamai, brošiūroms, kvietimams, sveikinimams ir kitokio kūrybinio pobūdžio tekstų sukūrimas lietuvių arba anglų kalba, iki 1800 spaudos ženklų be tarpų.</w:t>
      </w:r>
    </w:p>
    <w:p w14:paraId="2917C4B1" w14:textId="77777777" w:rsidR="00400198" w:rsidRDefault="00400198" w:rsidP="00400198">
      <w:pPr>
        <w:tabs>
          <w:tab w:val="left" w:pos="567"/>
          <w:tab w:val="left" w:pos="709"/>
          <w:tab w:val="left" w:pos="851"/>
          <w:tab w:val="left" w:pos="1134"/>
        </w:tabs>
        <w:spacing w:after="0" w:line="240" w:lineRule="auto"/>
        <w:jc w:val="both"/>
        <w:rPr>
          <w:rFonts w:ascii="Times New Roman" w:eastAsia="Calibri" w:hAnsi="Times New Roman" w:cs="Times New Roman"/>
          <w:sz w:val="24"/>
          <w:szCs w:val="24"/>
        </w:rPr>
      </w:pPr>
    </w:p>
    <w:p w14:paraId="0FE17AAB" w14:textId="77777777" w:rsidR="00400198" w:rsidRDefault="00400198" w:rsidP="00400198">
      <w:pPr>
        <w:pStyle w:val="Sraopastraipa"/>
        <w:numPr>
          <w:ilvl w:val="1"/>
          <w:numId w:val="2"/>
        </w:numPr>
        <w:tabs>
          <w:tab w:val="left" w:pos="567"/>
          <w:tab w:val="left" w:pos="709"/>
          <w:tab w:val="left" w:pos="851"/>
          <w:tab w:val="left" w:pos="1134"/>
        </w:tabs>
        <w:ind w:left="0" w:firstLine="0"/>
        <w:rPr>
          <w:rFonts w:eastAsia="Calibri"/>
          <w:szCs w:val="24"/>
        </w:rPr>
      </w:pPr>
      <w:r w:rsidRPr="008900A2">
        <w:rPr>
          <w:b/>
          <w:bCs/>
          <w:color w:val="000000"/>
          <w:szCs w:val="24"/>
          <w:lang w:eastAsia="lt-LT"/>
        </w:rPr>
        <w:t>Informacinių tekstų rašymo paslaugos</w:t>
      </w:r>
      <w:r>
        <w:rPr>
          <w:color w:val="000000"/>
          <w:szCs w:val="24"/>
          <w:lang w:eastAsia="lt-LT"/>
        </w:rPr>
        <w:t xml:space="preserve"> </w:t>
      </w:r>
      <w:r>
        <w:rPr>
          <w:rFonts w:eastAsia="Calibri"/>
          <w:szCs w:val="24"/>
        </w:rPr>
        <w:t xml:space="preserve">– </w:t>
      </w:r>
      <w:r w:rsidRPr="00D261FC">
        <w:rPr>
          <w:rFonts w:eastAsia="Calibri"/>
          <w:szCs w:val="24"/>
        </w:rPr>
        <w:t>straipsnio, pranešimo spaudai, komentaro, kitoks informacinio pobūdžio tekstų sukūrimas lietuvių arba anglų kalba, iki 1800 spaudos ženklų be tarpų.</w:t>
      </w:r>
      <w:r w:rsidRPr="002847E1">
        <w:rPr>
          <w:rFonts w:eastAsia="Calibri"/>
          <w:szCs w:val="24"/>
        </w:rPr>
        <w:t xml:space="preserve"> </w:t>
      </w:r>
    </w:p>
    <w:p w14:paraId="582BA6B8" w14:textId="77777777" w:rsidR="00400198" w:rsidRPr="00A71BA4" w:rsidRDefault="00400198" w:rsidP="00400198">
      <w:pPr>
        <w:pStyle w:val="Sraopastraipa"/>
        <w:rPr>
          <w:rFonts w:eastAsia="Calibri"/>
          <w:szCs w:val="24"/>
        </w:rPr>
      </w:pPr>
    </w:p>
    <w:p w14:paraId="1DA7CE51" w14:textId="77777777" w:rsidR="00400198" w:rsidRDefault="00400198" w:rsidP="00400198">
      <w:pPr>
        <w:spacing w:after="0" w:line="240" w:lineRule="auto"/>
        <w:jc w:val="both"/>
        <w:rPr>
          <w:rFonts w:ascii="Times New Roman" w:hAnsi="Times New Roman" w:cs="Times New Roman"/>
          <w:sz w:val="24"/>
          <w:szCs w:val="24"/>
        </w:rPr>
      </w:pPr>
      <w:r w:rsidRPr="00054F4D">
        <w:rPr>
          <w:rFonts w:ascii="Times New Roman" w:hAnsi="Times New Roman" w:cs="Times New Roman"/>
          <w:sz w:val="24"/>
          <w:szCs w:val="24"/>
        </w:rPr>
        <w:t>6.</w:t>
      </w:r>
      <w:r>
        <w:rPr>
          <w:rFonts w:ascii="Times New Roman" w:hAnsi="Times New Roman" w:cs="Times New Roman"/>
          <w:sz w:val="24"/>
          <w:szCs w:val="24"/>
        </w:rPr>
        <w:t>7.</w:t>
      </w:r>
      <w:r w:rsidRPr="00054F4D">
        <w:rPr>
          <w:rFonts w:ascii="Times New Roman" w:hAnsi="Times New Roman" w:cs="Times New Roman"/>
          <w:sz w:val="24"/>
          <w:szCs w:val="24"/>
        </w:rPr>
        <w:t xml:space="preserve"> </w:t>
      </w:r>
      <w:r w:rsidRPr="00A71BA4">
        <w:rPr>
          <w:rFonts w:ascii="Times New Roman" w:hAnsi="Times New Roman" w:cs="Times New Roman"/>
          <w:b/>
          <w:bCs/>
          <w:sz w:val="24"/>
          <w:szCs w:val="24"/>
        </w:rPr>
        <w:t>Temos / straipsnio / komentaro inicijavimas bendroje ar verslo žiniasklaidos priemonėje</w:t>
      </w:r>
      <w:r w:rsidRPr="00054F4D">
        <w:rPr>
          <w:rFonts w:ascii="Times New Roman" w:hAnsi="Times New Roman" w:cs="Times New Roman"/>
          <w:sz w:val="24"/>
          <w:szCs w:val="24"/>
        </w:rPr>
        <w:t xml:space="preserve"> – paslauga apima pasiūlymo žiniasklaidai parengimą ir kontaktavimą su žiniasklaidos priemone ir laikoma atlikta, kai </w:t>
      </w:r>
      <w:r w:rsidRPr="0074586B">
        <w:rPr>
          <w:rFonts w:ascii="Times New Roman" w:hAnsi="Times New Roman" w:cs="Times New Roman"/>
          <w:sz w:val="24"/>
          <w:szCs w:val="24"/>
        </w:rPr>
        <w:t>inicijuota tema</w:t>
      </w:r>
      <w:r>
        <w:rPr>
          <w:rFonts w:ascii="Times New Roman" w:hAnsi="Times New Roman" w:cs="Times New Roman"/>
          <w:sz w:val="24"/>
          <w:szCs w:val="24"/>
        </w:rPr>
        <w:t xml:space="preserve"> </w:t>
      </w:r>
      <w:r w:rsidRPr="0074586B">
        <w:rPr>
          <w:rFonts w:ascii="Times New Roman" w:hAnsi="Times New Roman" w:cs="Times New Roman"/>
          <w:sz w:val="24"/>
          <w:szCs w:val="24"/>
        </w:rPr>
        <w:t>/</w:t>
      </w:r>
      <w:r>
        <w:rPr>
          <w:rFonts w:ascii="Times New Roman" w:hAnsi="Times New Roman" w:cs="Times New Roman"/>
          <w:sz w:val="24"/>
          <w:szCs w:val="24"/>
        </w:rPr>
        <w:t xml:space="preserve"> </w:t>
      </w:r>
      <w:r w:rsidRPr="0074586B">
        <w:rPr>
          <w:rFonts w:ascii="Times New Roman" w:hAnsi="Times New Roman" w:cs="Times New Roman"/>
          <w:sz w:val="24"/>
          <w:szCs w:val="24"/>
        </w:rPr>
        <w:t>straipsnis</w:t>
      </w:r>
      <w:r>
        <w:rPr>
          <w:rFonts w:ascii="Times New Roman" w:hAnsi="Times New Roman" w:cs="Times New Roman"/>
          <w:sz w:val="24"/>
          <w:szCs w:val="24"/>
        </w:rPr>
        <w:t xml:space="preserve"> </w:t>
      </w:r>
      <w:r w:rsidRPr="0074586B">
        <w:rPr>
          <w:rFonts w:ascii="Times New Roman" w:hAnsi="Times New Roman" w:cs="Times New Roman"/>
          <w:sz w:val="24"/>
          <w:szCs w:val="24"/>
        </w:rPr>
        <w:t>/</w:t>
      </w:r>
      <w:r>
        <w:rPr>
          <w:rFonts w:ascii="Times New Roman" w:hAnsi="Times New Roman" w:cs="Times New Roman"/>
          <w:sz w:val="24"/>
          <w:szCs w:val="24"/>
        </w:rPr>
        <w:t xml:space="preserve"> </w:t>
      </w:r>
      <w:r w:rsidRPr="0074586B">
        <w:rPr>
          <w:rFonts w:ascii="Times New Roman" w:hAnsi="Times New Roman" w:cs="Times New Roman"/>
          <w:sz w:val="24"/>
          <w:szCs w:val="24"/>
        </w:rPr>
        <w:t>komentaras paskelbtas žiniasklaidos priemonėje</w:t>
      </w:r>
      <w:r>
        <w:rPr>
          <w:rFonts w:ascii="Times New Roman" w:hAnsi="Times New Roman" w:cs="Times New Roman"/>
          <w:sz w:val="24"/>
          <w:szCs w:val="24"/>
        </w:rPr>
        <w:t>.</w:t>
      </w:r>
    </w:p>
    <w:p w14:paraId="49A2BB5D" w14:textId="77777777" w:rsidR="00400198" w:rsidRPr="0074586B" w:rsidRDefault="00400198" w:rsidP="00400198">
      <w:pPr>
        <w:spacing w:after="0" w:line="240" w:lineRule="auto"/>
        <w:jc w:val="both"/>
        <w:rPr>
          <w:rFonts w:ascii="Times New Roman" w:hAnsi="Times New Roman" w:cs="Times New Roman"/>
          <w:sz w:val="24"/>
          <w:szCs w:val="24"/>
        </w:rPr>
      </w:pPr>
    </w:p>
    <w:p w14:paraId="02FAB2A2" w14:textId="77777777" w:rsidR="00400198" w:rsidRPr="0074586B" w:rsidRDefault="00400198" w:rsidP="00400198">
      <w:pPr>
        <w:spacing w:after="0" w:line="240" w:lineRule="auto"/>
        <w:jc w:val="both"/>
        <w:rPr>
          <w:rFonts w:ascii="Times New Roman" w:eastAsia="Arial" w:hAnsi="Times New Roman" w:cs="Times New Roman"/>
          <w:sz w:val="24"/>
          <w:szCs w:val="24"/>
        </w:rPr>
      </w:pPr>
      <w:r w:rsidRPr="0074586B">
        <w:rPr>
          <w:rFonts w:ascii="Times New Roman" w:eastAsia="Arial" w:hAnsi="Times New Roman" w:cs="Times New Roman"/>
          <w:sz w:val="24"/>
          <w:szCs w:val="24"/>
        </w:rPr>
        <w:t>6.</w:t>
      </w:r>
      <w:r>
        <w:rPr>
          <w:rFonts w:ascii="Times New Roman" w:eastAsia="Arial" w:hAnsi="Times New Roman" w:cs="Times New Roman"/>
          <w:sz w:val="24"/>
          <w:szCs w:val="24"/>
        </w:rPr>
        <w:t xml:space="preserve">8. </w:t>
      </w:r>
      <w:r w:rsidRPr="00A71BA4">
        <w:rPr>
          <w:rFonts w:ascii="Times New Roman" w:hAnsi="Times New Roman" w:cs="Times New Roman"/>
          <w:b/>
          <w:bCs/>
          <w:sz w:val="24"/>
          <w:szCs w:val="24"/>
        </w:rPr>
        <w:t>Renginio žiniasklaidai arba kitokio pobūdžio viešųjų ryšių renginio organizavimas</w:t>
      </w:r>
      <w:r w:rsidRPr="0074586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4586B">
        <w:rPr>
          <w:rFonts w:ascii="Times New Roman" w:hAnsi="Times New Roman" w:cs="Times New Roman"/>
          <w:sz w:val="24"/>
          <w:szCs w:val="24"/>
        </w:rPr>
        <w:t>paslauga apima: temos ir pašnekovų parinkim</w:t>
      </w:r>
      <w:r>
        <w:rPr>
          <w:rFonts w:ascii="Times New Roman" w:hAnsi="Times New Roman" w:cs="Times New Roman"/>
          <w:sz w:val="24"/>
          <w:szCs w:val="24"/>
        </w:rPr>
        <w:t>ą</w:t>
      </w:r>
      <w:r w:rsidRPr="0074586B">
        <w:rPr>
          <w:rFonts w:ascii="Times New Roman" w:hAnsi="Times New Roman" w:cs="Times New Roman"/>
          <w:sz w:val="24"/>
          <w:szCs w:val="24"/>
        </w:rPr>
        <w:t>, datos ir vietos suderinim</w:t>
      </w:r>
      <w:r>
        <w:rPr>
          <w:rFonts w:ascii="Times New Roman" w:hAnsi="Times New Roman" w:cs="Times New Roman"/>
          <w:sz w:val="24"/>
          <w:szCs w:val="24"/>
        </w:rPr>
        <w:t>ą</w:t>
      </w:r>
      <w:r w:rsidRPr="0074586B">
        <w:rPr>
          <w:rFonts w:ascii="Times New Roman" w:hAnsi="Times New Roman" w:cs="Times New Roman"/>
          <w:sz w:val="24"/>
          <w:szCs w:val="24"/>
        </w:rPr>
        <w:t xml:space="preserve"> su pašnekovais, pagrindinių renginio </w:t>
      </w:r>
      <w:r w:rsidRPr="0074586B">
        <w:rPr>
          <w:rFonts w:ascii="Times New Roman" w:hAnsi="Times New Roman" w:cs="Times New Roman"/>
          <w:sz w:val="24"/>
          <w:szCs w:val="24"/>
        </w:rPr>
        <w:lastRenderedPageBreak/>
        <w:t>komunikacijos žinučių, tezių parengim</w:t>
      </w:r>
      <w:r>
        <w:rPr>
          <w:rFonts w:ascii="Times New Roman" w:hAnsi="Times New Roman" w:cs="Times New Roman"/>
          <w:sz w:val="24"/>
          <w:szCs w:val="24"/>
        </w:rPr>
        <w:t>ą</w:t>
      </w:r>
      <w:r w:rsidRPr="0074586B">
        <w:rPr>
          <w:rFonts w:ascii="Times New Roman" w:hAnsi="Times New Roman" w:cs="Times New Roman"/>
          <w:sz w:val="24"/>
          <w:szCs w:val="24"/>
        </w:rPr>
        <w:t>, reikalingų patalpų ir kitų priemonių organizavim</w:t>
      </w:r>
      <w:r>
        <w:rPr>
          <w:rFonts w:ascii="Times New Roman" w:hAnsi="Times New Roman" w:cs="Times New Roman"/>
          <w:sz w:val="24"/>
          <w:szCs w:val="24"/>
        </w:rPr>
        <w:t>ą</w:t>
      </w:r>
      <w:r w:rsidRPr="0074586B">
        <w:rPr>
          <w:rFonts w:ascii="Times New Roman" w:hAnsi="Times New Roman" w:cs="Times New Roman"/>
          <w:sz w:val="24"/>
          <w:szCs w:val="24"/>
        </w:rPr>
        <w:t>. Kviečiant žiniasklaidą į renginį, turi būti užtikrintas ne mažiau kaip 2 žiniasklaidos priemonių dalyvavimas renginyje.</w:t>
      </w:r>
    </w:p>
    <w:p w14:paraId="66A3AE24" w14:textId="77777777" w:rsidR="00400198" w:rsidRDefault="00400198" w:rsidP="00400198">
      <w:pPr>
        <w:tabs>
          <w:tab w:val="left" w:pos="567"/>
          <w:tab w:val="left" w:pos="990"/>
        </w:tabs>
        <w:spacing w:after="0" w:line="240" w:lineRule="auto"/>
        <w:jc w:val="both"/>
        <w:rPr>
          <w:rFonts w:ascii="Times New Roman" w:eastAsia="Tahoma" w:hAnsi="Times New Roman" w:cs="Times New Roman"/>
          <w:b/>
          <w:bCs/>
          <w:sz w:val="24"/>
          <w:szCs w:val="24"/>
          <w:lang w:val="lt"/>
        </w:rPr>
      </w:pPr>
    </w:p>
    <w:p w14:paraId="305C8B40" w14:textId="77777777" w:rsidR="00400198" w:rsidRPr="009E4083" w:rsidRDefault="00400198" w:rsidP="00400198">
      <w:pPr>
        <w:pStyle w:val="Sraopastraipa"/>
        <w:tabs>
          <w:tab w:val="left" w:pos="567"/>
        </w:tabs>
        <w:ind w:left="0"/>
        <w:rPr>
          <w:b/>
          <w:bCs/>
          <w:szCs w:val="24"/>
        </w:rPr>
      </w:pPr>
      <w:r w:rsidRPr="00A71BA4">
        <w:rPr>
          <w:szCs w:val="24"/>
        </w:rPr>
        <w:t>6.9.</w:t>
      </w:r>
      <w:r>
        <w:rPr>
          <w:b/>
          <w:bCs/>
          <w:szCs w:val="24"/>
        </w:rPr>
        <w:t xml:space="preserve"> </w:t>
      </w:r>
      <w:r w:rsidRPr="00FB49E4">
        <w:rPr>
          <w:b/>
          <w:bCs/>
          <w:szCs w:val="24"/>
        </w:rPr>
        <w:t>Išorės ar vidaus komunikacijos, reklamos kampanijos vizuali</w:t>
      </w:r>
      <w:r>
        <w:rPr>
          <w:b/>
          <w:bCs/>
          <w:szCs w:val="24"/>
        </w:rPr>
        <w:t xml:space="preserve">zacijų </w:t>
      </w:r>
      <w:r w:rsidRPr="00FB49E4">
        <w:rPr>
          <w:b/>
          <w:bCs/>
          <w:szCs w:val="24"/>
        </w:rPr>
        <w:t>sukūrimas,</w:t>
      </w:r>
      <w:r>
        <w:rPr>
          <w:szCs w:val="24"/>
        </w:rPr>
        <w:t xml:space="preserve"> </w:t>
      </w:r>
      <w:r w:rsidRPr="00FB49E4">
        <w:rPr>
          <w:b/>
          <w:bCs/>
          <w:szCs w:val="24"/>
        </w:rPr>
        <w:t>p</w:t>
      </w:r>
      <w:r w:rsidRPr="00B22075">
        <w:rPr>
          <w:b/>
          <w:bCs/>
          <w:szCs w:val="24"/>
        </w:rPr>
        <w:t>rezentacij</w:t>
      </w:r>
      <w:r>
        <w:rPr>
          <w:b/>
          <w:bCs/>
          <w:szCs w:val="24"/>
        </w:rPr>
        <w:t>ų</w:t>
      </w:r>
      <w:r w:rsidRPr="00B22075">
        <w:rPr>
          <w:b/>
          <w:bCs/>
          <w:szCs w:val="24"/>
        </w:rPr>
        <w:t xml:space="preserve"> rengimas lietuvių arba anglų kalba (iki 20 skaidrių)</w:t>
      </w:r>
      <w:r>
        <w:rPr>
          <w:b/>
          <w:bCs/>
          <w:szCs w:val="24"/>
        </w:rPr>
        <w:t>, remiantis Pirkėjo vizualiniu identitetu (Stiliaus vadovu):</w:t>
      </w:r>
    </w:p>
    <w:p w14:paraId="6956DD81" w14:textId="77777777" w:rsidR="00400198" w:rsidRPr="00A71BA4" w:rsidRDefault="00400198" w:rsidP="00400198">
      <w:pPr>
        <w:tabs>
          <w:tab w:val="left" w:pos="567"/>
          <w:tab w:val="left" w:pos="709"/>
          <w:tab w:val="left" w:pos="851"/>
          <w:tab w:val="left" w:pos="1134"/>
        </w:tabs>
        <w:spacing w:after="0" w:line="240" w:lineRule="auto"/>
        <w:jc w:val="both"/>
        <w:rPr>
          <w:rFonts w:ascii="Times New Roman" w:eastAsia="Times New Roman" w:hAnsi="Times New Roman" w:cs="Times New Roman"/>
          <w:sz w:val="24"/>
          <w:szCs w:val="24"/>
        </w:rPr>
      </w:pPr>
      <w:r w:rsidRPr="00A71BA4">
        <w:rPr>
          <w:rFonts w:ascii="Times New Roman" w:hAnsi="Times New Roman" w:cs="Times New Roman"/>
          <w:sz w:val="24"/>
          <w:szCs w:val="24"/>
        </w:rPr>
        <w:t>6.9.1. Pagal Pirkėjo patvirtintą išorės ar vidaus komunikacijos, reklamos kampaniją Paslaugų teikėjas sukuria vizualinę liniją ir vizualizacijas;</w:t>
      </w:r>
    </w:p>
    <w:p w14:paraId="447C941A" w14:textId="77777777" w:rsidR="00400198" w:rsidRPr="00A71BA4" w:rsidRDefault="00400198" w:rsidP="00400198">
      <w:pPr>
        <w:tabs>
          <w:tab w:val="left" w:pos="567"/>
          <w:tab w:val="left" w:pos="709"/>
          <w:tab w:val="left" w:pos="851"/>
          <w:tab w:val="left" w:pos="1134"/>
        </w:tabs>
        <w:spacing w:after="0" w:line="240" w:lineRule="auto"/>
        <w:jc w:val="both"/>
        <w:rPr>
          <w:rFonts w:ascii="Times New Roman" w:eastAsia="Times New Roman" w:hAnsi="Times New Roman" w:cs="Times New Roman"/>
          <w:b/>
          <w:bCs/>
          <w:sz w:val="24"/>
          <w:szCs w:val="24"/>
        </w:rPr>
      </w:pPr>
      <w:r w:rsidRPr="00A71BA4">
        <w:rPr>
          <w:rFonts w:ascii="Times New Roman" w:eastAsia="Calibri" w:hAnsi="Times New Roman" w:cs="Times New Roman"/>
          <w:sz w:val="24"/>
          <w:szCs w:val="24"/>
        </w:rPr>
        <w:t>6.9.2. Pagal Pirkėjo poreikius Paslaugų teikėjas siūlo vizualinio identiteto papildymus, parengia prezentacijų šablonus.</w:t>
      </w:r>
    </w:p>
    <w:p w14:paraId="7A4A750B" w14:textId="77777777" w:rsidR="00400198" w:rsidRPr="00325E54" w:rsidRDefault="00400198" w:rsidP="00400198">
      <w:pPr>
        <w:pStyle w:val="Sraopastraipa"/>
        <w:tabs>
          <w:tab w:val="left" w:pos="567"/>
          <w:tab w:val="left" w:pos="709"/>
          <w:tab w:val="left" w:pos="851"/>
          <w:tab w:val="left" w:pos="1134"/>
        </w:tabs>
        <w:ind w:left="0"/>
        <w:rPr>
          <w:b/>
          <w:bCs/>
          <w:szCs w:val="24"/>
        </w:rPr>
      </w:pPr>
    </w:p>
    <w:p w14:paraId="157931C4" w14:textId="77777777" w:rsidR="00400198" w:rsidRDefault="00400198" w:rsidP="00400198">
      <w:pPr>
        <w:pStyle w:val="Sraopastraipa"/>
        <w:tabs>
          <w:tab w:val="left" w:pos="567"/>
        </w:tabs>
        <w:ind w:left="0"/>
        <w:rPr>
          <w:b/>
          <w:bCs/>
          <w:szCs w:val="24"/>
        </w:rPr>
      </w:pPr>
      <w:r w:rsidRPr="004607C8">
        <w:rPr>
          <w:szCs w:val="24"/>
        </w:rPr>
        <w:t>6.10.</w:t>
      </w:r>
      <w:r>
        <w:rPr>
          <w:b/>
          <w:bCs/>
          <w:szCs w:val="24"/>
        </w:rPr>
        <w:t xml:space="preserve"> Animuotų</w:t>
      </w:r>
      <w:r w:rsidRPr="00B22075">
        <w:rPr>
          <w:rFonts w:eastAsia="Tahoma"/>
          <w:b/>
          <w:bCs/>
          <w:szCs w:val="24"/>
          <w:lang w:val="lt"/>
        </w:rPr>
        <w:t xml:space="preserve"> ir neanimuotų paveikslėlių, reklaminių skydelių, plakatų ir stendų dizaino kūrimas</w:t>
      </w:r>
      <w:r>
        <w:rPr>
          <w:b/>
          <w:bCs/>
          <w:szCs w:val="24"/>
        </w:rPr>
        <w:t xml:space="preserve">, </w:t>
      </w:r>
      <w:r w:rsidRPr="009F745B">
        <w:rPr>
          <w:b/>
          <w:bCs/>
          <w:szCs w:val="24"/>
        </w:rPr>
        <w:t>maketavimas</w:t>
      </w:r>
      <w:r>
        <w:rPr>
          <w:b/>
          <w:bCs/>
          <w:szCs w:val="24"/>
        </w:rPr>
        <w:t xml:space="preserve"> ir gamyba:</w:t>
      </w:r>
    </w:p>
    <w:p w14:paraId="6576EEF6" w14:textId="77777777" w:rsidR="00400198" w:rsidRDefault="00400198" w:rsidP="00400198">
      <w:pPr>
        <w:pStyle w:val="Sraopastraipa"/>
        <w:tabs>
          <w:tab w:val="left" w:pos="567"/>
        </w:tabs>
        <w:ind w:left="0"/>
        <w:rPr>
          <w:szCs w:val="24"/>
        </w:rPr>
      </w:pPr>
      <w:r w:rsidRPr="009F745B">
        <w:rPr>
          <w:szCs w:val="24"/>
        </w:rPr>
        <w:t>6.</w:t>
      </w:r>
      <w:r>
        <w:rPr>
          <w:szCs w:val="24"/>
        </w:rPr>
        <w:t xml:space="preserve">10.1. </w:t>
      </w:r>
      <w:r w:rsidRPr="009F745B">
        <w:rPr>
          <w:szCs w:val="24"/>
        </w:rPr>
        <w:t xml:space="preserve">Pagal Pirkėjo pateiktą poreikį </w:t>
      </w:r>
      <w:r>
        <w:rPr>
          <w:szCs w:val="24"/>
        </w:rPr>
        <w:t xml:space="preserve">Paslaugų teikėjas sukuria arba </w:t>
      </w:r>
      <w:r w:rsidRPr="009F745B">
        <w:rPr>
          <w:szCs w:val="24"/>
        </w:rPr>
        <w:t xml:space="preserve">pritaiko </w:t>
      </w:r>
      <w:r>
        <w:rPr>
          <w:szCs w:val="24"/>
        </w:rPr>
        <w:t xml:space="preserve">pateiktus </w:t>
      </w:r>
      <w:r w:rsidRPr="009F745B">
        <w:rPr>
          <w:szCs w:val="24"/>
        </w:rPr>
        <w:t>grafini</w:t>
      </w:r>
      <w:r>
        <w:rPr>
          <w:szCs w:val="24"/>
        </w:rPr>
        <w:t>us</w:t>
      </w:r>
      <w:r w:rsidRPr="009F745B">
        <w:rPr>
          <w:szCs w:val="24"/>
        </w:rPr>
        <w:t xml:space="preserve"> element</w:t>
      </w:r>
      <w:r>
        <w:rPr>
          <w:szCs w:val="24"/>
        </w:rPr>
        <w:t>us</w:t>
      </w:r>
      <w:r w:rsidRPr="009F745B">
        <w:rPr>
          <w:szCs w:val="24"/>
        </w:rPr>
        <w:t xml:space="preserve"> – animuoto ir neanimuoto paveikslėlio, reklaminio skydelio, socialinių tinklų įrašo format</w:t>
      </w:r>
      <w:r>
        <w:rPr>
          <w:szCs w:val="24"/>
        </w:rPr>
        <w:t>ui;</w:t>
      </w:r>
    </w:p>
    <w:p w14:paraId="1EBA4D81" w14:textId="77777777" w:rsidR="00400198" w:rsidRDefault="00400198" w:rsidP="00400198">
      <w:pPr>
        <w:pStyle w:val="Sraopastraipa"/>
        <w:tabs>
          <w:tab w:val="left" w:pos="567"/>
        </w:tabs>
        <w:ind w:left="0"/>
        <w:rPr>
          <w:rFonts w:eastAsia="Calibri"/>
          <w:szCs w:val="24"/>
        </w:rPr>
      </w:pPr>
      <w:r>
        <w:rPr>
          <w:szCs w:val="24"/>
        </w:rPr>
        <w:t>6.10.2. Paslaugų teikėjas s</w:t>
      </w:r>
      <w:r w:rsidRPr="006A58CF">
        <w:rPr>
          <w:rFonts w:eastAsia="Calibri"/>
          <w:szCs w:val="24"/>
        </w:rPr>
        <w:t xml:space="preserve">umaketuoja ir paruošia </w:t>
      </w:r>
      <w:r>
        <w:rPr>
          <w:rFonts w:eastAsia="Calibri"/>
          <w:szCs w:val="24"/>
        </w:rPr>
        <w:t>gamybai</w:t>
      </w:r>
      <w:r w:rsidRPr="006A58CF">
        <w:rPr>
          <w:rFonts w:eastAsia="Calibri"/>
          <w:szCs w:val="24"/>
        </w:rPr>
        <w:t xml:space="preserve"> pavyzdini</w:t>
      </w:r>
      <w:r>
        <w:rPr>
          <w:rFonts w:eastAsia="Calibri"/>
          <w:szCs w:val="24"/>
        </w:rPr>
        <w:t>us</w:t>
      </w:r>
      <w:r w:rsidRPr="006A58CF">
        <w:rPr>
          <w:rFonts w:eastAsia="Calibri"/>
          <w:szCs w:val="24"/>
        </w:rPr>
        <w:t xml:space="preserve"> statybvietės tvoros tentų maket</w:t>
      </w:r>
      <w:r>
        <w:rPr>
          <w:rFonts w:eastAsia="Calibri"/>
          <w:szCs w:val="24"/>
        </w:rPr>
        <w:t>us</w:t>
      </w:r>
      <w:r w:rsidRPr="006A58CF">
        <w:rPr>
          <w:rFonts w:eastAsia="Calibri"/>
          <w:szCs w:val="24"/>
        </w:rPr>
        <w:t>, pritaikom</w:t>
      </w:r>
      <w:r>
        <w:rPr>
          <w:rFonts w:eastAsia="Calibri"/>
          <w:szCs w:val="24"/>
        </w:rPr>
        <w:t>us</w:t>
      </w:r>
      <w:r w:rsidRPr="006A58CF">
        <w:rPr>
          <w:rFonts w:eastAsia="Calibri"/>
          <w:szCs w:val="24"/>
        </w:rPr>
        <w:t xml:space="preserve"> Pirkėjo statybviečių tvarkos standartui</w:t>
      </w:r>
      <w:r>
        <w:rPr>
          <w:rFonts w:eastAsia="Calibri"/>
          <w:szCs w:val="24"/>
        </w:rPr>
        <w:t>, pagal poreikį užsako jų gamybą ir pristatymą nurodytu adresu</w:t>
      </w:r>
      <w:r w:rsidRPr="006A58CF">
        <w:rPr>
          <w:rFonts w:eastAsia="Calibri"/>
          <w:szCs w:val="24"/>
        </w:rPr>
        <w:t>;</w:t>
      </w:r>
    </w:p>
    <w:p w14:paraId="6C3C042F" w14:textId="77777777" w:rsidR="00400198" w:rsidRPr="006A58CF" w:rsidRDefault="00400198" w:rsidP="00400198">
      <w:pPr>
        <w:pStyle w:val="Sraopastraipa"/>
        <w:tabs>
          <w:tab w:val="left" w:pos="426"/>
          <w:tab w:val="left" w:pos="709"/>
        </w:tabs>
        <w:ind w:left="0"/>
        <w:rPr>
          <w:szCs w:val="24"/>
        </w:rPr>
      </w:pPr>
      <w:r>
        <w:rPr>
          <w:rFonts w:eastAsia="Calibri"/>
          <w:szCs w:val="24"/>
        </w:rPr>
        <w:t>6.10.3. Paslaugų teikėj</w:t>
      </w:r>
      <w:r w:rsidRPr="006A58CF">
        <w:rPr>
          <w:rFonts w:eastAsia="Calibri"/>
          <w:szCs w:val="24"/>
        </w:rPr>
        <w:t xml:space="preserve">as pagal </w:t>
      </w:r>
      <w:r>
        <w:rPr>
          <w:rFonts w:eastAsia="Calibri"/>
          <w:szCs w:val="24"/>
        </w:rPr>
        <w:t xml:space="preserve">Pirkėjo </w:t>
      </w:r>
      <w:r w:rsidRPr="006A58CF">
        <w:rPr>
          <w:rFonts w:eastAsia="Calibri"/>
          <w:szCs w:val="24"/>
        </w:rPr>
        <w:t>poreikį sukuria ir / ar</w:t>
      </w:r>
      <w:r>
        <w:rPr>
          <w:rFonts w:eastAsia="Calibri"/>
          <w:szCs w:val="24"/>
        </w:rPr>
        <w:t>ba</w:t>
      </w:r>
      <w:r w:rsidRPr="006A58CF">
        <w:rPr>
          <w:rFonts w:eastAsia="Calibri"/>
          <w:szCs w:val="24"/>
        </w:rPr>
        <w:t xml:space="preserve"> įsigyja reikiamas iliustracijas</w:t>
      </w:r>
      <w:r>
        <w:rPr>
          <w:rFonts w:eastAsia="Calibri"/>
          <w:szCs w:val="24"/>
        </w:rPr>
        <w:t>, reikalingas komunikacijos vizualizacijoms.</w:t>
      </w:r>
    </w:p>
    <w:p w14:paraId="5579735D" w14:textId="77777777" w:rsidR="00400198" w:rsidRDefault="00400198" w:rsidP="00400198">
      <w:pPr>
        <w:pStyle w:val="Sraopastraipa"/>
        <w:tabs>
          <w:tab w:val="left" w:pos="567"/>
        </w:tabs>
        <w:ind w:left="0"/>
        <w:rPr>
          <w:szCs w:val="24"/>
        </w:rPr>
      </w:pPr>
    </w:p>
    <w:p w14:paraId="2F4B8D07" w14:textId="77777777" w:rsidR="00400198" w:rsidRPr="00FA5C4F" w:rsidRDefault="00400198" w:rsidP="00400198">
      <w:pPr>
        <w:pStyle w:val="Sraopastraipa"/>
        <w:numPr>
          <w:ilvl w:val="1"/>
          <w:numId w:val="12"/>
        </w:numPr>
        <w:tabs>
          <w:tab w:val="left" w:pos="567"/>
        </w:tabs>
        <w:rPr>
          <w:rFonts w:eastAsia="Arial"/>
          <w:b/>
          <w:bCs/>
          <w:szCs w:val="24"/>
          <w:lang w:val="lt"/>
        </w:rPr>
      </w:pPr>
      <w:r>
        <w:rPr>
          <w:rFonts w:eastAsia="Arial"/>
          <w:b/>
          <w:bCs/>
          <w:szCs w:val="24"/>
          <w:lang w:val="lt"/>
        </w:rPr>
        <w:t xml:space="preserve"> </w:t>
      </w:r>
      <w:r w:rsidRPr="00FA5C4F">
        <w:rPr>
          <w:rFonts w:eastAsia="Arial"/>
          <w:b/>
          <w:bCs/>
          <w:szCs w:val="24"/>
          <w:lang w:val="lt"/>
        </w:rPr>
        <w:t>Leidinių, ataskaitų maketavimas</w:t>
      </w:r>
      <w:r>
        <w:rPr>
          <w:rFonts w:eastAsia="Arial"/>
          <w:b/>
          <w:bCs/>
          <w:szCs w:val="24"/>
          <w:lang w:val="lt"/>
        </w:rPr>
        <w:t>,</w:t>
      </w:r>
      <w:r w:rsidRPr="00FA5C4F">
        <w:rPr>
          <w:rFonts w:eastAsia="Arial"/>
          <w:b/>
          <w:bCs/>
          <w:szCs w:val="24"/>
          <w:lang w:val="lt"/>
        </w:rPr>
        <w:t xml:space="preserve"> remiantis turimu vizualiniu identitetu:</w:t>
      </w:r>
    </w:p>
    <w:p w14:paraId="006E2202" w14:textId="77777777" w:rsidR="00400198" w:rsidRPr="009353D0" w:rsidRDefault="00400198" w:rsidP="00400198">
      <w:pPr>
        <w:pStyle w:val="Sraopastraipa"/>
        <w:numPr>
          <w:ilvl w:val="2"/>
          <w:numId w:val="12"/>
        </w:numPr>
        <w:tabs>
          <w:tab w:val="left" w:pos="567"/>
          <w:tab w:val="left" w:pos="709"/>
          <w:tab w:val="left" w:pos="851"/>
          <w:tab w:val="left" w:pos="1134"/>
        </w:tabs>
        <w:ind w:left="0" w:firstLine="0"/>
        <w:rPr>
          <w:rFonts w:eastAsia="Calibri"/>
          <w:szCs w:val="24"/>
        </w:rPr>
      </w:pPr>
      <w:r w:rsidRPr="009353D0">
        <w:rPr>
          <w:szCs w:val="24"/>
        </w:rPr>
        <w:t>Pare</w:t>
      </w:r>
      <w:r w:rsidRPr="009353D0">
        <w:rPr>
          <w:rFonts w:eastAsia="Calibri"/>
          <w:szCs w:val="24"/>
        </w:rPr>
        <w:t xml:space="preserve">ngiamos ir sumaketuojamos </w:t>
      </w:r>
      <w:r>
        <w:rPr>
          <w:rFonts w:eastAsia="Calibri"/>
          <w:szCs w:val="24"/>
        </w:rPr>
        <w:t xml:space="preserve">Pirkėjo </w:t>
      </w:r>
      <w:r w:rsidRPr="009353D0">
        <w:rPr>
          <w:rFonts w:eastAsia="Calibri"/>
          <w:szCs w:val="24"/>
        </w:rPr>
        <w:t>veiklos ataskaitos</w:t>
      </w:r>
      <w:r>
        <w:rPr>
          <w:rFonts w:eastAsia="Calibri"/>
          <w:szCs w:val="24"/>
        </w:rPr>
        <w:t>, naujienlaiškiai</w:t>
      </w:r>
      <w:r w:rsidRPr="009353D0">
        <w:rPr>
          <w:rFonts w:eastAsia="Calibri"/>
          <w:szCs w:val="24"/>
        </w:rPr>
        <w:t xml:space="preserve"> ir kit</w:t>
      </w:r>
      <w:r>
        <w:rPr>
          <w:rFonts w:eastAsia="Calibri"/>
          <w:szCs w:val="24"/>
        </w:rPr>
        <w:t>i</w:t>
      </w:r>
      <w:r w:rsidRPr="009353D0">
        <w:rPr>
          <w:rFonts w:eastAsia="Calibri"/>
          <w:szCs w:val="24"/>
        </w:rPr>
        <w:t xml:space="preserve"> panašaus pobūdžio </w:t>
      </w:r>
      <w:r>
        <w:rPr>
          <w:rFonts w:eastAsia="Calibri"/>
          <w:szCs w:val="24"/>
        </w:rPr>
        <w:t>leidiniai, užsakoma jų spauda pagal Pirkėjo poreikius.</w:t>
      </w:r>
    </w:p>
    <w:p w14:paraId="1C1B5FC0" w14:textId="77777777" w:rsidR="00400198" w:rsidRPr="00325E54" w:rsidRDefault="00400198" w:rsidP="00400198">
      <w:pPr>
        <w:tabs>
          <w:tab w:val="left" w:pos="567"/>
          <w:tab w:val="left" w:pos="709"/>
          <w:tab w:val="left" w:pos="851"/>
          <w:tab w:val="left" w:pos="1134"/>
        </w:tabs>
        <w:spacing w:after="0" w:line="240" w:lineRule="auto"/>
        <w:jc w:val="both"/>
        <w:rPr>
          <w:rFonts w:ascii="Times New Roman" w:eastAsia="Calibri" w:hAnsi="Times New Roman" w:cs="Times New Roman"/>
          <w:sz w:val="24"/>
          <w:szCs w:val="24"/>
        </w:rPr>
      </w:pPr>
    </w:p>
    <w:p w14:paraId="613504FE" w14:textId="77777777" w:rsidR="00400198" w:rsidRPr="00734F50" w:rsidRDefault="00400198" w:rsidP="00400198">
      <w:pPr>
        <w:pStyle w:val="Sraopastraipa"/>
        <w:numPr>
          <w:ilvl w:val="1"/>
          <w:numId w:val="12"/>
        </w:numPr>
        <w:tabs>
          <w:tab w:val="left" w:pos="567"/>
        </w:tabs>
        <w:ind w:left="0" w:firstLine="0"/>
        <w:rPr>
          <w:rFonts w:eastAsia="Calibri"/>
          <w:szCs w:val="24"/>
        </w:rPr>
      </w:pPr>
      <w:r w:rsidRPr="00B22075">
        <w:rPr>
          <w:b/>
          <w:bCs/>
          <w:szCs w:val="24"/>
        </w:rPr>
        <w:t>Asmenų, pastatų, patalpų, renginių fotografavimas (už 50 redaguotų nuotraukų)</w:t>
      </w:r>
      <w:r w:rsidRPr="00734F50">
        <w:rPr>
          <w:szCs w:val="24"/>
        </w:rPr>
        <w:t>:</w:t>
      </w:r>
    </w:p>
    <w:p w14:paraId="4A0D6B1D" w14:textId="77777777" w:rsidR="00400198" w:rsidRPr="00325E54" w:rsidRDefault="00400198" w:rsidP="00400198">
      <w:pPr>
        <w:pStyle w:val="Sraopastraipa"/>
        <w:numPr>
          <w:ilvl w:val="2"/>
          <w:numId w:val="12"/>
        </w:numPr>
        <w:tabs>
          <w:tab w:val="left" w:pos="0"/>
          <w:tab w:val="left" w:pos="567"/>
          <w:tab w:val="left" w:pos="709"/>
          <w:tab w:val="left" w:pos="851"/>
        </w:tabs>
        <w:ind w:left="0" w:firstLine="0"/>
        <w:rPr>
          <w:szCs w:val="24"/>
          <w:lang w:eastAsia="en-GB"/>
        </w:rPr>
      </w:pPr>
      <w:r w:rsidRPr="00325E54">
        <w:rPr>
          <w:szCs w:val="24"/>
          <w:lang w:eastAsia="en-GB"/>
        </w:rPr>
        <w:t>Suderinus su Pirkėju organizuojamos sklypų, pastatų ir patalpų fotosesijos</w:t>
      </w:r>
      <w:r>
        <w:rPr>
          <w:szCs w:val="24"/>
          <w:lang w:eastAsia="en-GB"/>
        </w:rPr>
        <w:t xml:space="preserve"> </w:t>
      </w:r>
      <w:r w:rsidRPr="00325E54">
        <w:rPr>
          <w:szCs w:val="24"/>
          <w:lang w:eastAsia="en-GB"/>
        </w:rPr>
        <w:t xml:space="preserve">(su </w:t>
      </w:r>
      <w:r>
        <w:rPr>
          <w:szCs w:val="24"/>
          <w:lang w:eastAsia="en-GB"/>
        </w:rPr>
        <w:t xml:space="preserve">arba be </w:t>
      </w:r>
      <w:r w:rsidRPr="00325E54">
        <w:rPr>
          <w:szCs w:val="24"/>
          <w:lang w:eastAsia="en-GB"/>
        </w:rPr>
        <w:t>dron</w:t>
      </w:r>
      <w:r>
        <w:rPr>
          <w:szCs w:val="24"/>
          <w:lang w:eastAsia="en-GB"/>
        </w:rPr>
        <w:t>o</w:t>
      </w:r>
      <w:r w:rsidRPr="00325E54">
        <w:rPr>
          <w:szCs w:val="24"/>
          <w:lang w:eastAsia="en-GB"/>
        </w:rPr>
        <w:t>), pateikiant redaguotas didelės raiškos nuotraukas JPEG, PNG ir</w:t>
      </w:r>
      <w:r>
        <w:rPr>
          <w:szCs w:val="24"/>
          <w:lang w:eastAsia="en-GB"/>
        </w:rPr>
        <w:t xml:space="preserve"> </w:t>
      </w:r>
      <w:r w:rsidRPr="00325E54">
        <w:rPr>
          <w:szCs w:val="24"/>
          <w:lang w:eastAsia="en-GB"/>
        </w:rPr>
        <w:t>/</w:t>
      </w:r>
      <w:r>
        <w:rPr>
          <w:szCs w:val="24"/>
          <w:lang w:eastAsia="en-GB"/>
        </w:rPr>
        <w:t xml:space="preserve"> </w:t>
      </w:r>
      <w:r w:rsidRPr="00325E54">
        <w:rPr>
          <w:szCs w:val="24"/>
          <w:lang w:eastAsia="en-GB"/>
        </w:rPr>
        <w:t xml:space="preserve">ar kitais </w:t>
      </w:r>
      <w:r>
        <w:rPr>
          <w:szCs w:val="24"/>
          <w:lang w:eastAsia="en-GB"/>
        </w:rPr>
        <w:t xml:space="preserve">lygiaverčiais </w:t>
      </w:r>
      <w:r w:rsidRPr="00325E54">
        <w:rPr>
          <w:szCs w:val="24"/>
          <w:lang w:eastAsia="en-GB"/>
        </w:rPr>
        <w:t xml:space="preserve">formatais; </w:t>
      </w:r>
    </w:p>
    <w:p w14:paraId="7FD309CE" w14:textId="77777777" w:rsidR="00400198" w:rsidRPr="00734F50" w:rsidRDefault="00400198" w:rsidP="00400198">
      <w:pPr>
        <w:pStyle w:val="Sraopastraipa"/>
        <w:numPr>
          <w:ilvl w:val="2"/>
          <w:numId w:val="12"/>
        </w:numPr>
        <w:tabs>
          <w:tab w:val="left" w:pos="0"/>
          <w:tab w:val="left" w:pos="142"/>
          <w:tab w:val="left" w:pos="567"/>
          <w:tab w:val="left" w:pos="851"/>
          <w:tab w:val="left" w:pos="1134"/>
        </w:tabs>
        <w:ind w:left="0" w:firstLine="0"/>
        <w:rPr>
          <w:rFonts w:eastAsia="Calibri"/>
          <w:szCs w:val="24"/>
        </w:rPr>
      </w:pPr>
      <w:r w:rsidRPr="00B22075">
        <w:rPr>
          <w:szCs w:val="24"/>
          <w:lang w:eastAsia="en-GB"/>
        </w:rPr>
        <w:t>Organizuojamos asmenų fotosesijos, pasiūlant kūrybiškus ir Pirkėjo</w:t>
      </w:r>
      <w:r w:rsidRPr="00734F50">
        <w:rPr>
          <w:szCs w:val="24"/>
        </w:rPr>
        <w:t xml:space="preserve"> poreikius atitinkančius sprendimus</w:t>
      </w:r>
      <w:r>
        <w:rPr>
          <w:szCs w:val="24"/>
        </w:rPr>
        <w:t xml:space="preserve"> fotosesijos</w:t>
      </w:r>
      <w:r w:rsidRPr="00734F50">
        <w:rPr>
          <w:szCs w:val="24"/>
        </w:rPr>
        <w:t xml:space="preserve"> stiliui ir vietai.</w:t>
      </w:r>
    </w:p>
    <w:p w14:paraId="5E2C0E9B" w14:textId="77777777" w:rsidR="00400198" w:rsidRPr="00325E54" w:rsidRDefault="00400198" w:rsidP="00400198">
      <w:pPr>
        <w:tabs>
          <w:tab w:val="left" w:pos="0"/>
          <w:tab w:val="left" w:pos="142"/>
          <w:tab w:val="left" w:pos="567"/>
          <w:tab w:val="left" w:pos="851"/>
          <w:tab w:val="left" w:pos="1134"/>
        </w:tabs>
        <w:spacing w:after="0" w:line="240" w:lineRule="auto"/>
        <w:jc w:val="both"/>
        <w:rPr>
          <w:rFonts w:ascii="Times New Roman" w:eastAsia="Calibri" w:hAnsi="Times New Roman" w:cs="Times New Roman"/>
          <w:sz w:val="24"/>
          <w:szCs w:val="24"/>
        </w:rPr>
      </w:pPr>
    </w:p>
    <w:p w14:paraId="5B394A5E" w14:textId="77777777" w:rsidR="00400198" w:rsidRPr="00D611B1" w:rsidRDefault="00400198" w:rsidP="00400198">
      <w:pPr>
        <w:pStyle w:val="Sraopastraipa"/>
        <w:numPr>
          <w:ilvl w:val="1"/>
          <w:numId w:val="12"/>
        </w:numPr>
        <w:tabs>
          <w:tab w:val="left" w:pos="567"/>
        </w:tabs>
        <w:ind w:left="0" w:firstLine="0"/>
        <w:rPr>
          <w:szCs w:val="24"/>
          <w:lang w:val="lt"/>
        </w:rPr>
      </w:pPr>
      <w:r w:rsidRPr="00B22075">
        <w:rPr>
          <w:rFonts w:eastAsia="Tahoma"/>
          <w:b/>
          <w:bCs/>
          <w:szCs w:val="24"/>
          <w:lang w:val="lt"/>
        </w:rPr>
        <w:t xml:space="preserve">Reprezentatyvaus </w:t>
      </w:r>
      <w:r>
        <w:rPr>
          <w:rFonts w:eastAsia="Tahoma"/>
          <w:b/>
          <w:bCs/>
          <w:szCs w:val="24"/>
          <w:lang w:val="lt"/>
        </w:rPr>
        <w:t>vaizdo įrašo</w:t>
      </w:r>
      <w:r w:rsidRPr="00B22075">
        <w:rPr>
          <w:rFonts w:eastAsia="Tahoma"/>
          <w:b/>
          <w:bCs/>
          <w:szCs w:val="24"/>
          <w:lang w:val="lt"/>
        </w:rPr>
        <w:t xml:space="preserve"> sukūrimas </w:t>
      </w:r>
      <w:r>
        <w:rPr>
          <w:rFonts w:eastAsia="Tahoma"/>
          <w:b/>
          <w:bCs/>
          <w:szCs w:val="24"/>
          <w:lang w:val="lt"/>
        </w:rPr>
        <w:t>(</w:t>
      </w:r>
      <w:r w:rsidRPr="00B22075">
        <w:rPr>
          <w:rFonts w:eastAsia="Tahoma"/>
          <w:b/>
          <w:bCs/>
          <w:szCs w:val="24"/>
          <w:lang w:val="lt"/>
        </w:rPr>
        <w:t>iki 3 min.)</w:t>
      </w:r>
      <w:r>
        <w:rPr>
          <w:rFonts w:eastAsia="Tahoma"/>
          <w:b/>
          <w:bCs/>
          <w:szCs w:val="24"/>
          <w:lang w:val="lt"/>
        </w:rPr>
        <w:t xml:space="preserve"> – </w:t>
      </w:r>
      <w:r w:rsidRPr="00F134DF">
        <w:rPr>
          <w:rFonts w:eastAsia="Tahoma"/>
          <w:szCs w:val="24"/>
          <w:lang w:val="lt"/>
        </w:rPr>
        <w:t>(scenarij</w:t>
      </w:r>
      <w:r>
        <w:rPr>
          <w:rFonts w:eastAsia="Tahoma"/>
          <w:szCs w:val="24"/>
          <w:lang w:val="lt"/>
        </w:rPr>
        <w:t>a</w:t>
      </w:r>
      <w:r w:rsidRPr="00F134DF">
        <w:rPr>
          <w:rFonts w:eastAsia="Tahoma"/>
          <w:szCs w:val="24"/>
          <w:lang w:val="lt"/>
        </w:rPr>
        <w:t>us</w:t>
      </w:r>
      <w:r>
        <w:rPr>
          <w:rFonts w:eastAsia="Tahoma"/>
          <w:szCs w:val="24"/>
          <w:lang w:val="lt"/>
        </w:rPr>
        <w:t xml:space="preserve"> parengimas</w:t>
      </w:r>
      <w:r w:rsidRPr="00F134DF">
        <w:rPr>
          <w:rFonts w:eastAsia="Tahoma"/>
          <w:szCs w:val="24"/>
          <w:lang w:val="lt"/>
        </w:rPr>
        <w:t>, lokacijos parinkimas, filmavimas, montavimas, įgarsinimas lietuvių arba anglų kalba, garso takelis, titrai</w:t>
      </w:r>
      <w:r>
        <w:rPr>
          <w:rFonts w:eastAsia="Tahoma"/>
          <w:szCs w:val="24"/>
          <w:lang w:val="lt"/>
        </w:rPr>
        <w:t>.</w:t>
      </w:r>
    </w:p>
    <w:p w14:paraId="3FE6CDDE" w14:textId="77777777" w:rsidR="00400198" w:rsidRPr="00F134DF" w:rsidRDefault="00400198" w:rsidP="00400198">
      <w:pPr>
        <w:pStyle w:val="Sraopastraipa"/>
        <w:tabs>
          <w:tab w:val="left" w:pos="567"/>
        </w:tabs>
        <w:ind w:left="0"/>
        <w:rPr>
          <w:szCs w:val="24"/>
          <w:lang w:val="lt"/>
        </w:rPr>
      </w:pPr>
    </w:p>
    <w:p w14:paraId="14748FB3" w14:textId="77777777" w:rsidR="00400198" w:rsidRPr="00F134DF" w:rsidRDefault="00400198" w:rsidP="00400198">
      <w:pPr>
        <w:pStyle w:val="Sraopastraipa"/>
        <w:numPr>
          <w:ilvl w:val="1"/>
          <w:numId w:val="12"/>
        </w:numPr>
        <w:spacing w:before="240"/>
        <w:ind w:left="0" w:firstLine="0"/>
        <w:rPr>
          <w:rFonts w:eastAsia="Tahoma"/>
          <w:szCs w:val="24"/>
          <w:lang w:val="lt"/>
        </w:rPr>
      </w:pPr>
      <w:r w:rsidRPr="00B92B4D">
        <w:rPr>
          <w:rFonts w:eastAsia="Tahoma"/>
          <w:b/>
          <w:bCs/>
          <w:szCs w:val="24"/>
          <w:lang w:val="lt"/>
        </w:rPr>
        <w:t>Komunikacijos projektų valdymo (projektų vadovo) paslaugos</w:t>
      </w:r>
      <w:r>
        <w:rPr>
          <w:rFonts w:eastAsia="Tahoma"/>
          <w:b/>
          <w:bCs/>
          <w:szCs w:val="24"/>
          <w:lang w:val="lt"/>
        </w:rPr>
        <w:t xml:space="preserve"> –</w:t>
      </w:r>
      <w:r w:rsidRPr="00B92B4D">
        <w:rPr>
          <w:rFonts w:eastAsia="Tahoma"/>
          <w:szCs w:val="24"/>
          <w:lang w:val="lt"/>
        </w:rPr>
        <w:t xml:space="preserve"> komunikacijos projektų planavim</w:t>
      </w:r>
      <w:r>
        <w:rPr>
          <w:rFonts w:eastAsia="Tahoma"/>
          <w:szCs w:val="24"/>
          <w:lang w:val="lt"/>
        </w:rPr>
        <w:t>as</w:t>
      </w:r>
      <w:r w:rsidRPr="00B92B4D">
        <w:rPr>
          <w:rFonts w:eastAsia="Tahoma"/>
          <w:szCs w:val="24"/>
          <w:lang w:val="lt"/>
        </w:rPr>
        <w:t>, koordinavim</w:t>
      </w:r>
      <w:r>
        <w:rPr>
          <w:rFonts w:eastAsia="Tahoma"/>
          <w:szCs w:val="24"/>
          <w:lang w:val="lt"/>
        </w:rPr>
        <w:t>as</w:t>
      </w:r>
      <w:r w:rsidRPr="00B92B4D">
        <w:rPr>
          <w:rFonts w:eastAsia="Tahoma"/>
          <w:szCs w:val="24"/>
          <w:lang w:val="lt"/>
        </w:rPr>
        <w:t xml:space="preserve"> ir įgyvendinim</w:t>
      </w:r>
      <w:r>
        <w:rPr>
          <w:rFonts w:eastAsia="Tahoma"/>
          <w:szCs w:val="24"/>
          <w:lang w:val="lt"/>
        </w:rPr>
        <w:t>as</w:t>
      </w:r>
      <w:r w:rsidRPr="00B92B4D">
        <w:rPr>
          <w:rFonts w:eastAsia="Tahoma"/>
          <w:szCs w:val="24"/>
          <w:lang w:val="lt"/>
        </w:rPr>
        <w:t>, užtikrinant efektyvų veiklų organizavimą ir rezultatų pasiekimą. Projektų vadovas bus atsakingas už bendravimą su partneriais, užduočių delegavimą, terminų laikymąsi bei ataskaitų rengimą, siekiant įgyvendinti strateginius komunikacijos tikslus.</w:t>
      </w:r>
    </w:p>
    <w:p w14:paraId="56B97588" w14:textId="77777777" w:rsidR="00400198" w:rsidRDefault="00400198" w:rsidP="00400198">
      <w:pPr>
        <w:tabs>
          <w:tab w:val="left" w:pos="567"/>
          <w:tab w:val="left" w:pos="709"/>
          <w:tab w:val="left" w:pos="851"/>
          <w:tab w:val="left" w:pos="1134"/>
        </w:tabs>
        <w:spacing w:after="0" w:line="240" w:lineRule="auto"/>
        <w:jc w:val="both"/>
        <w:rPr>
          <w:rFonts w:ascii="Times New Roman" w:eastAsia="Calibri" w:hAnsi="Times New Roman" w:cs="Times New Roman"/>
          <w:sz w:val="24"/>
          <w:szCs w:val="24"/>
        </w:rPr>
      </w:pPr>
    </w:p>
    <w:p w14:paraId="23DEC264" w14:textId="77777777" w:rsidR="00400198" w:rsidRPr="00325E54" w:rsidRDefault="00400198" w:rsidP="00400198">
      <w:pPr>
        <w:pStyle w:val="Sraopastraipa"/>
        <w:pBdr>
          <w:top w:val="single" w:sz="8" w:space="1" w:color="auto"/>
          <w:bottom w:val="single" w:sz="8" w:space="1" w:color="auto"/>
        </w:pBdr>
        <w:tabs>
          <w:tab w:val="left" w:pos="360"/>
        </w:tabs>
        <w:spacing w:before="60" w:after="60"/>
        <w:ind w:left="0"/>
        <w:rPr>
          <w:b/>
          <w:bCs/>
          <w:szCs w:val="24"/>
          <w:lang w:val="pt-BR"/>
        </w:rPr>
      </w:pPr>
      <w:r>
        <w:rPr>
          <w:b/>
          <w:bCs/>
          <w:szCs w:val="24"/>
          <w:lang w:val="pt-BR"/>
        </w:rPr>
        <w:t>7. TEIKIAMŲ PASLAUGŲ</w:t>
      </w:r>
      <w:r w:rsidRPr="00325E54">
        <w:rPr>
          <w:b/>
          <w:bCs/>
          <w:szCs w:val="24"/>
          <w:lang w:val="pt-BR"/>
        </w:rPr>
        <w:t xml:space="preserve"> VYKDYMO TVARKA IR TERMINAI</w:t>
      </w:r>
    </w:p>
    <w:p w14:paraId="33D443F4" w14:textId="77777777" w:rsidR="00400198" w:rsidRDefault="00400198" w:rsidP="00400198">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7.1. </w:t>
      </w:r>
      <w:r w:rsidRPr="00325E54">
        <w:rPr>
          <w:rFonts w:ascii="Times New Roman" w:hAnsi="Times New Roman" w:cs="Times New Roman"/>
          <w:sz w:val="24"/>
          <w:szCs w:val="24"/>
        </w:rPr>
        <w:t>Paslaugos bus užsakomos pagal Pirkėjo poreikį</w:t>
      </w:r>
      <w:r>
        <w:rPr>
          <w:rFonts w:ascii="Times New Roman" w:hAnsi="Times New Roman" w:cs="Times New Roman"/>
          <w:sz w:val="24"/>
          <w:szCs w:val="24"/>
        </w:rPr>
        <w:t xml:space="preserve"> raštu (el. paštu)</w:t>
      </w:r>
      <w:r w:rsidRPr="00325E54">
        <w:rPr>
          <w:rFonts w:ascii="Times New Roman" w:hAnsi="Times New Roman" w:cs="Times New Roman"/>
          <w:sz w:val="24"/>
          <w:szCs w:val="24"/>
        </w:rPr>
        <w:t>. Užsakyme bus nurodoma konkreti užsakoma Paslauga</w:t>
      </w:r>
      <w:r>
        <w:rPr>
          <w:rFonts w:ascii="Times New Roman" w:hAnsi="Times New Roman" w:cs="Times New Roman"/>
          <w:sz w:val="24"/>
          <w:szCs w:val="24"/>
        </w:rPr>
        <w:t>, kiekiai</w:t>
      </w:r>
      <w:r w:rsidRPr="00325E54">
        <w:rPr>
          <w:rFonts w:ascii="Times New Roman" w:hAnsi="Times New Roman" w:cs="Times New Roman"/>
          <w:sz w:val="24"/>
          <w:szCs w:val="24"/>
        </w:rPr>
        <w:t xml:space="preserve"> </w:t>
      </w:r>
      <w:r>
        <w:rPr>
          <w:rFonts w:ascii="Times New Roman" w:hAnsi="Times New Roman" w:cs="Times New Roman"/>
          <w:sz w:val="24"/>
          <w:szCs w:val="24"/>
        </w:rPr>
        <w:t xml:space="preserve">(apimtys) </w:t>
      </w:r>
      <w:r w:rsidRPr="00325E54">
        <w:rPr>
          <w:rFonts w:ascii="Times New Roman" w:hAnsi="Times New Roman" w:cs="Times New Roman"/>
          <w:sz w:val="24"/>
          <w:szCs w:val="24"/>
        </w:rPr>
        <w:t>ir pateikiama visa detali informacija, susijusi su užsakoma Paslauga.</w:t>
      </w:r>
    </w:p>
    <w:p w14:paraId="713FC85F" w14:textId="77777777" w:rsidR="00400198" w:rsidRDefault="00400198" w:rsidP="00400198">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7.1.1</w:t>
      </w:r>
      <w:r w:rsidRPr="008E4D9D">
        <w:rPr>
          <w:rFonts w:ascii="Times New Roman" w:hAnsi="Times New Roman" w:cs="Times New Roman"/>
          <w:sz w:val="24"/>
          <w:szCs w:val="24"/>
        </w:rPr>
        <w:t>.</w:t>
      </w:r>
      <w:r w:rsidRPr="008E4D9D">
        <w:rPr>
          <w:rFonts w:ascii="Times New Roman" w:hAnsi="Times New Roman" w:cs="Times New Roman"/>
          <w:sz w:val="24"/>
          <w:szCs w:val="24"/>
        </w:rPr>
        <w:tab/>
        <w:t xml:space="preserve">Paslaugų teikėjas, gavęs </w:t>
      </w:r>
      <w:r>
        <w:rPr>
          <w:rFonts w:ascii="Times New Roman" w:hAnsi="Times New Roman" w:cs="Times New Roman"/>
          <w:sz w:val="24"/>
          <w:szCs w:val="24"/>
        </w:rPr>
        <w:t>Pirkėjo</w:t>
      </w:r>
      <w:r w:rsidRPr="008E4D9D">
        <w:rPr>
          <w:rFonts w:ascii="Times New Roman" w:hAnsi="Times New Roman" w:cs="Times New Roman"/>
          <w:sz w:val="24"/>
          <w:szCs w:val="24"/>
        </w:rPr>
        <w:t xml:space="preserve"> užsakymą ir įvertinęs bei atsižvelgęs į užduotyje įvardintus </w:t>
      </w:r>
      <w:r>
        <w:rPr>
          <w:rFonts w:ascii="Times New Roman" w:hAnsi="Times New Roman" w:cs="Times New Roman"/>
          <w:sz w:val="24"/>
          <w:szCs w:val="24"/>
        </w:rPr>
        <w:t>Pirkėjo</w:t>
      </w:r>
      <w:r w:rsidRPr="008E4D9D">
        <w:rPr>
          <w:rFonts w:ascii="Times New Roman" w:hAnsi="Times New Roman" w:cs="Times New Roman"/>
          <w:sz w:val="24"/>
          <w:szCs w:val="24"/>
        </w:rPr>
        <w:t xml:space="preserve"> poreikius, ne vėliau kaip per </w:t>
      </w:r>
      <w:r w:rsidRPr="00D7206A">
        <w:rPr>
          <w:rFonts w:ascii="Times New Roman" w:hAnsi="Times New Roman" w:cs="Times New Roman"/>
          <w:sz w:val="24"/>
          <w:szCs w:val="24"/>
        </w:rPr>
        <w:t>1 darbo dieną turi</w:t>
      </w:r>
      <w:r>
        <w:rPr>
          <w:rFonts w:ascii="Times New Roman" w:hAnsi="Times New Roman" w:cs="Times New Roman"/>
          <w:sz w:val="24"/>
          <w:szCs w:val="24"/>
        </w:rPr>
        <w:t xml:space="preserve"> </w:t>
      </w:r>
      <w:r w:rsidRPr="008E4D9D">
        <w:rPr>
          <w:rFonts w:ascii="Times New Roman" w:hAnsi="Times New Roman" w:cs="Times New Roman"/>
          <w:sz w:val="24"/>
          <w:szCs w:val="24"/>
        </w:rPr>
        <w:t>suderin</w:t>
      </w:r>
      <w:r>
        <w:rPr>
          <w:rFonts w:ascii="Times New Roman" w:hAnsi="Times New Roman" w:cs="Times New Roman"/>
          <w:sz w:val="24"/>
          <w:szCs w:val="24"/>
        </w:rPr>
        <w:t xml:space="preserve">ti </w:t>
      </w:r>
      <w:r w:rsidRPr="008E4D9D">
        <w:rPr>
          <w:rFonts w:ascii="Times New Roman" w:hAnsi="Times New Roman" w:cs="Times New Roman"/>
          <w:sz w:val="24"/>
          <w:szCs w:val="24"/>
        </w:rPr>
        <w:t xml:space="preserve">užduoties atlikimo terminus ir sąmatą su atsakingu </w:t>
      </w:r>
      <w:r>
        <w:rPr>
          <w:rFonts w:ascii="Times New Roman" w:hAnsi="Times New Roman" w:cs="Times New Roman"/>
          <w:sz w:val="24"/>
          <w:szCs w:val="24"/>
        </w:rPr>
        <w:t>Pirkėjo</w:t>
      </w:r>
      <w:r w:rsidRPr="008E4D9D">
        <w:rPr>
          <w:rFonts w:ascii="Times New Roman" w:hAnsi="Times New Roman" w:cs="Times New Roman"/>
          <w:sz w:val="24"/>
          <w:szCs w:val="24"/>
        </w:rPr>
        <w:t xml:space="preserve"> darbuotoju ir gavus patvirtinimą raštu (el. paštu)</w:t>
      </w:r>
      <w:r>
        <w:rPr>
          <w:rFonts w:ascii="Times New Roman" w:hAnsi="Times New Roman" w:cs="Times New Roman"/>
          <w:sz w:val="24"/>
          <w:szCs w:val="24"/>
        </w:rPr>
        <w:t>, atlikti užduotį</w:t>
      </w:r>
      <w:r w:rsidRPr="008E4D9D">
        <w:rPr>
          <w:rFonts w:ascii="Times New Roman" w:hAnsi="Times New Roman" w:cs="Times New Roman"/>
          <w:sz w:val="24"/>
          <w:szCs w:val="24"/>
        </w:rPr>
        <w:t xml:space="preserve"> </w:t>
      </w:r>
      <w:r>
        <w:rPr>
          <w:rFonts w:ascii="Times New Roman" w:hAnsi="Times New Roman" w:cs="Times New Roman"/>
          <w:sz w:val="24"/>
          <w:szCs w:val="24"/>
        </w:rPr>
        <w:t>7.2–7.18</w:t>
      </w:r>
      <w:r w:rsidRPr="008E4D9D">
        <w:rPr>
          <w:rFonts w:ascii="Times New Roman" w:hAnsi="Times New Roman" w:cs="Times New Roman"/>
          <w:sz w:val="24"/>
          <w:szCs w:val="24"/>
        </w:rPr>
        <w:t xml:space="preserve"> </w:t>
      </w:r>
      <w:r>
        <w:rPr>
          <w:rFonts w:ascii="Times New Roman" w:hAnsi="Times New Roman" w:cs="Times New Roman"/>
          <w:sz w:val="24"/>
          <w:szCs w:val="24"/>
        </w:rPr>
        <w:t>papunkčiuose</w:t>
      </w:r>
      <w:r w:rsidRPr="008E4D9D">
        <w:rPr>
          <w:rFonts w:ascii="Times New Roman" w:hAnsi="Times New Roman" w:cs="Times New Roman"/>
          <w:sz w:val="24"/>
          <w:szCs w:val="24"/>
        </w:rPr>
        <w:t xml:space="preserve"> nurodyt</w:t>
      </w:r>
      <w:r>
        <w:rPr>
          <w:rFonts w:ascii="Times New Roman" w:hAnsi="Times New Roman" w:cs="Times New Roman"/>
          <w:sz w:val="24"/>
          <w:szCs w:val="24"/>
        </w:rPr>
        <w:t>ais</w:t>
      </w:r>
      <w:r w:rsidRPr="008E4D9D">
        <w:rPr>
          <w:rFonts w:ascii="Times New Roman" w:hAnsi="Times New Roman" w:cs="Times New Roman"/>
          <w:sz w:val="24"/>
          <w:szCs w:val="24"/>
        </w:rPr>
        <w:t xml:space="preserve"> termin</w:t>
      </w:r>
      <w:r>
        <w:rPr>
          <w:rFonts w:ascii="Times New Roman" w:hAnsi="Times New Roman" w:cs="Times New Roman"/>
          <w:sz w:val="24"/>
          <w:szCs w:val="24"/>
        </w:rPr>
        <w:t>ais</w:t>
      </w:r>
      <w:r w:rsidRPr="008E4D9D">
        <w:rPr>
          <w:rFonts w:ascii="Times New Roman" w:hAnsi="Times New Roman" w:cs="Times New Roman"/>
          <w:sz w:val="24"/>
          <w:szCs w:val="24"/>
        </w:rPr>
        <w:t xml:space="preserve">. </w:t>
      </w:r>
      <w:r>
        <w:rPr>
          <w:rFonts w:ascii="Times New Roman" w:hAnsi="Times New Roman" w:cs="Times New Roman"/>
          <w:sz w:val="24"/>
          <w:szCs w:val="24"/>
        </w:rPr>
        <w:t xml:space="preserve">Rengdamas užsakymą, </w:t>
      </w:r>
      <w:r w:rsidRPr="008E4D9D">
        <w:rPr>
          <w:rFonts w:ascii="Times New Roman" w:hAnsi="Times New Roman" w:cs="Times New Roman"/>
          <w:sz w:val="24"/>
          <w:szCs w:val="24"/>
        </w:rPr>
        <w:t xml:space="preserve">Paslaugų tiekėjas turi atsižvelgti į </w:t>
      </w:r>
      <w:r>
        <w:rPr>
          <w:rFonts w:ascii="Times New Roman" w:hAnsi="Times New Roman" w:cs="Times New Roman"/>
          <w:sz w:val="24"/>
          <w:szCs w:val="24"/>
        </w:rPr>
        <w:t>Pirkėjo</w:t>
      </w:r>
      <w:r w:rsidRPr="008E4D9D">
        <w:rPr>
          <w:rFonts w:ascii="Times New Roman" w:hAnsi="Times New Roman" w:cs="Times New Roman"/>
          <w:sz w:val="24"/>
          <w:szCs w:val="24"/>
        </w:rPr>
        <w:t xml:space="preserve"> nurodyt</w:t>
      </w:r>
      <w:r>
        <w:rPr>
          <w:rFonts w:ascii="Times New Roman" w:hAnsi="Times New Roman" w:cs="Times New Roman"/>
          <w:sz w:val="24"/>
          <w:szCs w:val="24"/>
        </w:rPr>
        <w:t>u</w:t>
      </w:r>
      <w:r w:rsidRPr="008E4D9D">
        <w:rPr>
          <w:rFonts w:ascii="Times New Roman" w:hAnsi="Times New Roman" w:cs="Times New Roman"/>
          <w:sz w:val="24"/>
          <w:szCs w:val="24"/>
        </w:rPr>
        <w:t xml:space="preserve">s </w:t>
      </w:r>
      <w:r>
        <w:rPr>
          <w:rFonts w:ascii="Times New Roman" w:hAnsi="Times New Roman" w:cs="Times New Roman"/>
          <w:sz w:val="24"/>
          <w:szCs w:val="24"/>
        </w:rPr>
        <w:t xml:space="preserve">poreikius, </w:t>
      </w:r>
      <w:r w:rsidRPr="008E4D9D">
        <w:rPr>
          <w:rFonts w:ascii="Times New Roman" w:hAnsi="Times New Roman" w:cs="Times New Roman"/>
          <w:sz w:val="24"/>
          <w:szCs w:val="24"/>
        </w:rPr>
        <w:t>tikslines auditorijas ir siekti kuo mažesniais kaštais pasiekti numatytus tikslus</w:t>
      </w:r>
      <w:r>
        <w:rPr>
          <w:rFonts w:ascii="Times New Roman" w:hAnsi="Times New Roman" w:cs="Times New Roman"/>
          <w:sz w:val="24"/>
          <w:szCs w:val="24"/>
        </w:rPr>
        <w:t>.</w:t>
      </w:r>
    </w:p>
    <w:p w14:paraId="36F6D175" w14:textId="77777777" w:rsidR="00400198" w:rsidRPr="008E4D9D" w:rsidRDefault="00400198" w:rsidP="00400198">
      <w:pPr>
        <w:tabs>
          <w:tab w:val="left" w:pos="567"/>
        </w:tabs>
        <w:spacing w:after="0" w:line="240" w:lineRule="auto"/>
        <w:jc w:val="both"/>
        <w:rPr>
          <w:rFonts w:ascii="Times New Roman" w:hAnsi="Times New Roman" w:cs="Times New Roman"/>
          <w:sz w:val="24"/>
          <w:szCs w:val="24"/>
        </w:rPr>
      </w:pPr>
    </w:p>
    <w:p w14:paraId="35CE538A" w14:textId="77777777" w:rsidR="00400198" w:rsidRDefault="00400198" w:rsidP="00400198">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7.2. </w:t>
      </w:r>
      <w:r w:rsidRPr="00F134DF">
        <w:rPr>
          <w:rFonts w:ascii="Times New Roman" w:hAnsi="Times New Roman" w:cs="Times New Roman"/>
          <w:b/>
          <w:bCs/>
          <w:sz w:val="24"/>
          <w:szCs w:val="24"/>
        </w:rPr>
        <w:t>Komunikacijos strategijos ir taktinio veiksmų plano parengimas</w:t>
      </w:r>
      <w:r>
        <w:rPr>
          <w:rFonts w:ascii="Times New Roman" w:hAnsi="Times New Roman" w:cs="Times New Roman"/>
          <w:b/>
          <w:bCs/>
          <w:sz w:val="24"/>
          <w:szCs w:val="24"/>
        </w:rPr>
        <w:t xml:space="preserve"> ir įgyvendinimas</w:t>
      </w:r>
      <w:r w:rsidRPr="00325E54">
        <w:rPr>
          <w:rFonts w:ascii="Times New Roman" w:hAnsi="Times New Roman" w:cs="Times New Roman"/>
          <w:sz w:val="24"/>
          <w:szCs w:val="24"/>
        </w:rPr>
        <w:t xml:space="preserve"> – paslauga teikiama ne vėliau kaip per 30 k. d. nuo užsakymo </w:t>
      </w:r>
      <w:r>
        <w:rPr>
          <w:rFonts w:ascii="Times New Roman" w:hAnsi="Times New Roman" w:cs="Times New Roman"/>
          <w:sz w:val="24"/>
          <w:szCs w:val="24"/>
        </w:rPr>
        <w:t xml:space="preserve">pateikimo </w:t>
      </w:r>
      <w:r w:rsidRPr="00325E54">
        <w:rPr>
          <w:rFonts w:ascii="Times New Roman" w:hAnsi="Times New Roman" w:cs="Times New Roman"/>
          <w:sz w:val="24"/>
          <w:szCs w:val="24"/>
        </w:rPr>
        <w:t xml:space="preserve">dienos. </w:t>
      </w:r>
    </w:p>
    <w:p w14:paraId="4767AD66" w14:textId="77777777" w:rsidR="00400198" w:rsidRDefault="00400198" w:rsidP="00400198">
      <w:pPr>
        <w:tabs>
          <w:tab w:val="left" w:pos="567"/>
        </w:tabs>
        <w:spacing w:after="0" w:line="240" w:lineRule="auto"/>
        <w:jc w:val="both"/>
        <w:rPr>
          <w:rFonts w:ascii="Times New Roman" w:hAnsi="Times New Roman" w:cs="Times New Roman"/>
          <w:sz w:val="24"/>
          <w:szCs w:val="24"/>
        </w:rPr>
      </w:pPr>
    </w:p>
    <w:p w14:paraId="6F73FAD8" w14:textId="77777777" w:rsidR="00400198" w:rsidRDefault="00400198" w:rsidP="00400198">
      <w:pPr>
        <w:pStyle w:val="Sraopastraipa"/>
        <w:ind w:left="0"/>
        <w:rPr>
          <w:szCs w:val="24"/>
        </w:rPr>
      </w:pPr>
      <w:r w:rsidRPr="00776728">
        <w:rPr>
          <w:szCs w:val="24"/>
        </w:rPr>
        <w:lastRenderedPageBreak/>
        <w:t>7.</w:t>
      </w:r>
      <w:r>
        <w:rPr>
          <w:szCs w:val="24"/>
        </w:rPr>
        <w:t>3</w:t>
      </w:r>
      <w:r w:rsidRPr="00776728">
        <w:rPr>
          <w:szCs w:val="24"/>
        </w:rPr>
        <w:t xml:space="preserve">. </w:t>
      </w:r>
      <w:r w:rsidRPr="00F134DF">
        <w:rPr>
          <w:b/>
          <w:bCs/>
          <w:szCs w:val="24"/>
        </w:rPr>
        <w:t>Temos / straipsnio / komentaro inicijavimas bendroje ar verslo žiniasklaidos priemonėje</w:t>
      </w:r>
      <w:r w:rsidRPr="00776728">
        <w:rPr>
          <w:szCs w:val="24"/>
        </w:rPr>
        <w:t xml:space="preserve"> –paslauga teikiama iš anksto sutartu laiku.</w:t>
      </w:r>
      <w:r w:rsidRPr="00325E54">
        <w:rPr>
          <w:szCs w:val="24"/>
        </w:rPr>
        <w:t xml:space="preserve"> </w:t>
      </w:r>
    </w:p>
    <w:p w14:paraId="4F6B13AC" w14:textId="77777777" w:rsidR="00400198" w:rsidRDefault="00400198" w:rsidP="00400198">
      <w:pPr>
        <w:tabs>
          <w:tab w:val="left" w:pos="567"/>
        </w:tabs>
        <w:spacing w:after="0" w:line="240" w:lineRule="auto"/>
        <w:jc w:val="both"/>
        <w:rPr>
          <w:rFonts w:ascii="Times New Roman" w:hAnsi="Times New Roman" w:cs="Times New Roman"/>
          <w:sz w:val="24"/>
          <w:szCs w:val="24"/>
        </w:rPr>
      </w:pPr>
    </w:p>
    <w:p w14:paraId="59DE9A34" w14:textId="77777777" w:rsidR="00400198" w:rsidRPr="0074586B" w:rsidRDefault="00400198" w:rsidP="00400198">
      <w:pPr>
        <w:tabs>
          <w:tab w:val="left" w:pos="567"/>
        </w:tabs>
        <w:spacing w:after="0" w:line="240" w:lineRule="auto"/>
        <w:jc w:val="both"/>
        <w:rPr>
          <w:rFonts w:ascii="Times New Roman" w:hAnsi="Times New Roman" w:cs="Times New Roman"/>
          <w:sz w:val="24"/>
          <w:szCs w:val="24"/>
        </w:rPr>
      </w:pPr>
      <w:r w:rsidRPr="00F40246">
        <w:rPr>
          <w:rFonts w:ascii="Times New Roman" w:hAnsi="Times New Roman" w:cs="Times New Roman"/>
          <w:sz w:val="24"/>
          <w:szCs w:val="24"/>
        </w:rPr>
        <w:t xml:space="preserve">7.4. </w:t>
      </w:r>
      <w:r w:rsidRPr="00F134DF">
        <w:rPr>
          <w:rFonts w:ascii="Times New Roman" w:hAnsi="Times New Roman" w:cs="Times New Roman"/>
          <w:b/>
          <w:bCs/>
          <w:sz w:val="24"/>
          <w:szCs w:val="24"/>
        </w:rPr>
        <w:t>Renginio žiniasklaidai arba kitokio pobūdžio viešųjų ryšių renginio organizavimas</w:t>
      </w:r>
      <w:r w:rsidRPr="00F40246">
        <w:rPr>
          <w:rFonts w:ascii="Times New Roman" w:hAnsi="Times New Roman" w:cs="Times New Roman"/>
          <w:sz w:val="24"/>
          <w:szCs w:val="24"/>
        </w:rPr>
        <w:t>– paslauga teikiama iš anksto sutartu laiku.</w:t>
      </w:r>
    </w:p>
    <w:p w14:paraId="4BCEAC3C" w14:textId="77777777" w:rsidR="00400198" w:rsidRDefault="00400198" w:rsidP="00400198">
      <w:pPr>
        <w:pStyle w:val="Sraopastraipa"/>
        <w:ind w:left="0"/>
        <w:rPr>
          <w:szCs w:val="24"/>
        </w:rPr>
      </w:pPr>
    </w:p>
    <w:p w14:paraId="52B2507D" w14:textId="77777777" w:rsidR="00400198" w:rsidRDefault="00400198" w:rsidP="00400198">
      <w:pPr>
        <w:pStyle w:val="Sraopastraipa"/>
        <w:ind w:left="0"/>
        <w:rPr>
          <w:szCs w:val="24"/>
        </w:rPr>
      </w:pPr>
      <w:r>
        <w:rPr>
          <w:szCs w:val="24"/>
        </w:rPr>
        <w:t xml:space="preserve">7.5. </w:t>
      </w:r>
      <w:r w:rsidRPr="00F134DF">
        <w:rPr>
          <w:b/>
          <w:bCs/>
          <w:szCs w:val="24"/>
        </w:rPr>
        <w:t>Strateginės konsultacijos efektyvios išorės ir vidaus, krizinės komunikacijos klausimais</w:t>
      </w:r>
      <w:r w:rsidRPr="00612AA7">
        <w:rPr>
          <w:szCs w:val="24"/>
        </w:rPr>
        <w:t xml:space="preserve"> – paslauga teikiama iš anksto sutartu laiku</w:t>
      </w:r>
      <w:r w:rsidRPr="00325E54">
        <w:rPr>
          <w:szCs w:val="24"/>
        </w:rPr>
        <w:t>, tačiau ne vėliau nei per 2 d. d. nuo užsakymo pateikimo</w:t>
      </w:r>
      <w:r>
        <w:rPr>
          <w:szCs w:val="24"/>
        </w:rPr>
        <w:t xml:space="preserve"> dienos</w:t>
      </w:r>
      <w:r w:rsidRPr="00325E54">
        <w:rPr>
          <w:szCs w:val="24"/>
        </w:rPr>
        <w:t xml:space="preserve">. </w:t>
      </w:r>
    </w:p>
    <w:p w14:paraId="1DC6AB52" w14:textId="77777777" w:rsidR="00400198" w:rsidRDefault="00400198" w:rsidP="00400198">
      <w:pPr>
        <w:pStyle w:val="Sraopastraipa"/>
        <w:ind w:left="0"/>
        <w:rPr>
          <w:szCs w:val="24"/>
        </w:rPr>
      </w:pPr>
    </w:p>
    <w:p w14:paraId="69A72F72" w14:textId="77777777" w:rsidR="00400198" w:rsidRPr="00325E54" w:rsidRDefault="00400198" w:rsidP="00400198">
      <w:pPr>
        <w:pStyle w:val="Sraopastraipa"/>
        <w:ind w:left="0"/>
        <w:rPr>
          <w:szCs w:val="24"/>
        </w:rPr>
      </w:pPr>
      <w:r>
        <w:rPr>
          <w:szCs w:val="24"/>
        </w:rPr>
        <w:t xml:space="preserve">7.6. </w:t>
      </w:r>
      <w:r w:rsidRPr="00F134DF">
        <w:rPr>
          <w:b/>
          <w:bCs/>
          <w:szCs w:val="24"/>
        </w:rPr>
        <w:t>Patrauklaus darbdavio įvaizdžio formavimo kampanijos parengimas ir įgyvendinimas</w:t>
      </w:r>
      <w:r w:rsidRPr="00325E54">
        <w:rPr>
          <w:szCs w:val="24"/>
        </w:rPr>
        <w:t xml:space="preserve"> – paslauga teikiama ne vėliau kaip per 30 k. d. nuo užsakymo </w:t>
      </w:r>
      <w:r>
        <w:rPr>
          <w:szCs w:val="24"/>
        </w:rPr>
        <w:t xml:space="preserve">pateikimo </w:t>
      </w:r>
      <w:r w:rsidRPr="00325E54">
        <w:rPr>
          <w:szCs w:val="24"/>
        </w:rPr>
        <w:t>dienos.</w:t>
      </w:r>
    </w:p>
    <w:p w14:paraId="4DD40D44" w14:textId="77777777" w:rsidR="00400198" w:rsidRDefault="00400198" w:rsidP="00400198">
      <w:pPr>
        <w:pStyle w:val="Sraopastraipa"/>
        <w:ind w:left="0"/>
        <w:rPr>
          <w:szCs w:val="24"/>
        </w:rPr>
      </w:pPr>
    </w:p>
    <w:p w14:paraId="5B0DD646" w14:textId="77777777" w:rsidR="00400198" w:rsidRDefault="00400198" w:rsidP="00400198">
      <w:pPr>
        <w:pStyle w:val="Sraopastraipa"/>
        <w:ind w:left="0"/>
        <w:rPr>
          <w:szCs w:val="24"/>
        </w:rPr>
      </w:pPr>
      <w:r>
        <w:rPr>
          <w:szCs w:val="24"/>
        </w:rPr>
        <w:t xml:space="preserve">7.7. </w:t>
      </w:r>
      <w:r w:rsidRPr="00F134DF">
        <w:rPr>
          <w:b/>
          <w:bCs/>
          <w:szCs w:val="24"/>
        </w:rPr>
        <w:t>Skaitmeninės komunikacijos / komunikacijos socialiniuose tinkluose strategijos ir taktinių veiksmų plano parengimas</w:t>
      </w:r>
      <w:r w:rsidRPr="00325E54">
        <w:rPr>
          <w:szCs w:val="24"/>
        </w:rPr>
        <w:t xml:space="preserve"> – paslauga teikiama ne vėliau kaip per 20 k. d. nuo užsakymo </w:t>
      </w:r>
      <w:r>
        <w:rPr>
          <w:szCs w:val="24"/>
        </w:rPr>
        <w:t xml:space="preserve">pateikimo </w:t>
      </w:r>
      <w:r w:rsidRPr="00325E54">
        <w:rPr>
          <w:szCs w:val="24"/>
        </w:rPr>
        <w:t>dienos.</w:t>
      </w:r>
      <w:r>
        <w:rPr>
          <w:szCs w:val="24"/>
        </w:rPr>
        <w:t xml:space="preserve"> </w:t>
      </w:r>
    </w:p>
    <w:p w14:paraId="3CE21CD6" w14:textId="77777777" w:rsidR="00400198" w:rsidRDefault="00400198" w:rsidP="00400198">
      <w:pPr>
        <w:pStyle w:val="Sraopastraipa"/>
        <w:ind w:left="0"/>
        <w:rPr>
          <w:szCs w:val="24"/>
        </w:rPr>
      </w:pPr>
    </w:p>
    <w:p w14:paraId="49791CAD" w14:textId="77777777" w:rsidR="00400198" w:rsidRPr="002D693D" w:rsidRDefault="00400198" w:rsidP="00400198">
      <w:pPr>
        <w:pStyle w:val="Sraopastraipa"/>
        <w:ind w:left="0"/>
        <w:rPr>
          <w:szCs w:val="24"/>
        </w:rPr>
      </w:pPr>
      <w:r w:rsidRPr="00F134DF">
        <w:rPr>
          <w:szCs w:val="24"/>
        </w:rPr>
        <w:t>7.8.</w:t>
      </w:r>
      <w:r>
        <w:rPr>
          <w:b/>
          <w:bCs/>
          <w:szCs w:val="24"/>
        </w:rPr>
        <w:t xml:space="preserve"> </w:t>
      </w:r>
      <w:r w:rsidRPr="00F134DF">
        <w:rPr>
          <w:b/>
          <w:bCs/>
          <w:szCs w:val="24"/>
        </w:rPr>
        <w:t>Krizių prevencijos ir valdymo plano parengimas</w:t>
      </w:r>
      <w:r w:rsidRPr="002D693D">
        <w:rPr>
          <w:szCs w:val="24"/>
        </w:rPr>
        <w:t xml:space="preserve"> – paslauga teikiama per 5 k. d.</w:t>
      </w:r>
      <w:r>
        <w:rPr>
          <w:szCs w:val="24"/>
        </w:rPr>
        <w:t xml:space="preserve"> </w:t>
      </w:r>
      <w:r w:rsidRPr="00325E54">
        <w:rPr>
          <w:szCs w:val="24"/>
        </w:rPr>
        <w:t xml:space="preserve">nuo užsakymo </w:t>
      </w:r>
      <w:r>
        <w:rPr>
          <w:szCs w:val="24"/>
        </w:rPr>
        <w:t xml:space="preserve">pateikimo </w:t>
      </w:r>
      <w:r w:rsidRPr="00325E54">
        <w:rPr>
          <w:szCs w:val="24"/>
        </w:rPr>
        <w:t>dienos.</w:t>
      </w:r>
    </w:p>
    <w:p w14:paraId="464DF802" w14:textId="77777777" w:rsidR="00400198" w:rsidRDefault="00400198" w:rsidP="00400198">
      <w:pPr>
        <w:pStyle w:val="Sraopastraipa"/>
        <w:ind w:left="0"/>
        <w:rPr>
          <w:szCs w:val="24"/>
        </w:rPr>
      </w:pPr>
    </w:p>
    <w:p w14:paraId="3830326E" w14:textId="77777777" w:rsidR="00400198" w:rsidRPr="00325E54" w:rsidRDefault="00400198" w:rsidP="00400198">
      <w:pPr>
        <w:pStyle w:val="Sraopastraipa"/>
        <w:ind w:left="0"/>
        <w:rPr>
          <w:szCs w:val="24"/>
        </w:rPr>
      </w:pPr>
      <w:r>
        <w:rPr>
          <w:szCs w:val="24"/>
        </w:rPr>
        <w:t xml:space="preserve">7.9. </w:t>
      </w:r>
      <w:r w:rsidRPr="00F134DF">
        <w:rPr>
          <w:b/>
          <w:bCs/>
          <w:szCs w:val="24"/>
        </w:rPr>
        <w:t>Komunikacijos su suinteresuotosiomis šalimis plano ir taktinių veiksmų parengimas</w:t>
      </w:r>
      <w:r w:rsidRPr="00325E54">
        <w:rPr>
          <w:szCs w:val="24"/>
        </w:rPr>
        <w:t xml:space="preserve"> – paslauga teikiama per 20 k. d.</w:t>
      </w:r>
      <w:r>
        <w:rPr>
          <w:szCs w:val="24"/>
        </w:rPr>
        <w:t xml:space="preserve"> </w:t>
      </w:r>
      <w:r w:rsidRPr="00325E54">
        <w:rPr>
          <w:szCs w:val="24"/>
        </w:rPr>
        <w:t xml:space="preserve">nuo užsakymo </w:t>
      </w:r>
      <w:r>
        <w:rPr>
          <w:szCs w:val="24"/>
        </w:rPr>
        <w:t xml:space="preserve">pateikimo </w:t>
      </w:r>
      <w:r w:rsidRPr="00325E54">
        <w:rPr>
          <w:szCs w:val="24"/>
        </w:rPr>
        <w:t>dienos.</w:t>
      </w:r>
    </w:p>
    <w:p w14:paraId="2C0B674D" w14:textId="77777777" w:rsidR="00400198" w:rsidRDefault="00400198" w:rsidP="00400198">
      <w:pPr>
        <w:pStyle w:val="Sraopastraipa"/>
        <w:ind w:left="0"/>
        <w:rPr>
          <w:szCs w:val="24"/>
        </w:rPr>
      </w:pPr>
    </w:p>
    <w:p w14:paraId="4C86B76F" w14:textId="77777777" w:rsidR="00400198" w:rsidRPr="00A04669" w:rsidRDefault="00400198" w:rsidP="00400198">
      <w:pPr>
        <w:pStyle w:val="Sraopastraipa"/>
        <w:ind w:left="0"/>
        <w:rPr>
          <w:szCs w:val="24"/>
        </w:rPr>
      </w:pPr>
      <w:r>
        <w:rPr>
          <w:szCs w:val="24"/>
        </w:rPr>
        <w:t xml:space="preserve">7.10. </w:t>
      </w:r>
      <w:r w:rsidRPr="00F134DF">
        <w:rPr>
          <w:b/>
          <w:bCs/>
          <w:szCs w:val="24"/>
        </w:rPr>
        <w:t>Kūrybinis tekstas</w:t>
      </w:r>
      <w:r w:rsidRPr="00A04669">
        <w:rPr>
          <w:szCs w:val="24"/>
        </w:rPr>
        <w:t xml:space="preserve"> </w:t>
      </w:r>
      <w:r>
        <w:rPr>
          <w:szCs w:val="24"/>
        </w:rPr>
        <w:t xml:space="preserve">– </w:t>
      </w:r>
      <w:r w:rsidRPr="00A04669">
        <w:rPr>
          <w:szCs w:val="24"/>
        </w:rPr>
        <w:t>paslauga teikiama iš anksto sutartu laiku, tačiau ne vėliau nei per 2 d. d. nuo užsakymo pateikimo</w:t>
      </w:r>
      <w:r>
        <w:rPr>
          <w:szCs w:val="24"/>
        </w:rPr>
        <w:t xml:space="preserve"> dienos</w:t>
      </w:r>
      <w:r w:rsidRPr="00A04669">
        <w:rPr>
          <w:szCs w:val="24"/>
        </w:rPr>
        <w:t>.</w:t>
      </w:r>
    </w:p>
    <w:p w14:paraId="6737FB95" w14:textId="77777777" w:rsidR="00400198" w:rsidRDefault="00400198" w:rsidP="00400198">
      <w:pPr>
        <w:pStyle w:val="Sraopastraipa"/>
        <w:ind w:left="0"/>
        <w:rPr>
          <w:szCs w:val="24"/>
        </w:rPr>
      </w:pPr>
    </w:p>
    <w:p w14:paraId="69BB704C" w14:textId="77777777" w:rsidR="00400198" w:rsidRPr="00A04669" w:rsidRDefault="00400198" w:rsidP="00400198">
      <w:pPr>
        <w:pStyle w:val="Sraopastraipa"/>
        <w:ind w:left="0"/>
        <w:rPr>
          <w:szCs w:val="24"/>
        </w:rPr>
      </w:pPr>
      <w:r>
        <w:rPr>
          <w:szCs w:val="24"/>
        </w:rPr>
        <w:t xml:space="preserve">7.11. </w:t>
      </w:r>
      <w:r w:rsidRPr="00F134DF">
        <w:rPr>
          <w:b/>
          <w:bCs/>
          <w:szCs w:val="24"/>
        </w:rPr>
        <w:t>Informacinis tekstas</w:t>
      </w:r>
      <w:r w:rsidRPr="00A04669">
        <w:rPr>
          <w:szCs w:val="24"/>
        </w:rPr>
        <w:t xml:space="preserve">  – paslauga teikiama iš anksto sutartu laiku, tačiau ne vėliau nei per 5 d. d. nuo užsakymo pateikimo</w:t>
      </w:r>
      <w:r>
        <w:rPr>
          <w:szCs w:val="24"/>
        </w:rPr>
        <w:t xml:space="preserve"> dienos</w:t>
      </w:r>
      <w:r w:rsidRPr="00A04669">
        <w:rPr>
          <w:szCs w:val="24"/>
        </w:rPr>
        <w:t>.</w:t>
      </w:r>
    </w:p>
    <w:p w14:paraId="56D00666" w14:textId="77777777" w:rsidR="00400198" w:rsidRDefault="00400198" w:rsidP="00400198">
      <w:pPr>
        <w:pStyle w:val="Sraopastraipa"/>
        <w:ind w:left="0"/>
        <w:rPr>
          <w:szCs w:val="24"/>
        </w:rPr>
      </w:pPr>
    </w:p>
    <w:p w14:paraId="05925B63" w14:textId="77777777" w:rsidR="00400198" w:rsidRPr="00325E54" w:rsidRDefault="00400198" w:rsidP="00400198">
      <w:pPr>
        <w:pStyle w:val="Sraopastraipa"/>
        <w:ind w:left="0"/>
        <w:rPr>
          <w:szCs w:val="24"/>
        </w:rPr>
      </w:pPr>
      <w:r>
        <w:rPr>
          <w:szCs w:val="24"/>
        </w:rPr>
        <w:t xml:space="preserve">7.12. </w:t>
      </w:r>
      <w:r w:rsidRPr="00F134DF">
        <w:rPr>
          <w:b/>
          <w:bCs/>
          <w:szCs w:val="24"/>
        </w:rPr>
        <w:t>Animuotų ir neanimuotų paveikslėlių, reklaminių skydelių, plakatų ir stendų dizaino kūrimas ir maketavimas</w:t>
      </w:r>
      <w:r w:rsidRPr="00325E54">
        <w:rPr>
          <w:szCs w:val="24"/>
        </w:rPr>
        <w:t xml:space="preserve"> – paslauga teikiama iš anksto sutartu laiku, tačiau ne vėliau nei per 10 d. d. nuo užsakymo pateikimo</w:t>
      </w:r>
      <w:r>
        <w:rPr>
          <w:szCs w:val="24"/>
        </w:rPr>
        <w:t xml:space="preserve"> dienos</w:t>
      </w:r>
      <w:r w:rsidRPr="00325E54">
        <w:rPr>
          <w:szCs w:val="24"/>
        </w:rPr>
        <w:t>.</w:t>
      </w:r>
    </w:p>
    <w:p w14:paraId="5AC8A0C2" w14:textId="77777777" w:rsidR="00400198" w:rsidRDefault="00400198" w:rsidP="00400198">
      <w:pPr>
        <w:pStyle w:val="Sraopastraipa"/>
        <w:ind w:left="0"/>
        <w:rPr>
          <w:szCs w:val="24"/>
        </w:rPr>
      </w:pPr>
    </w:p>
    <w:p w14:paraId="5DCC0A5E" w14:textId="77777777" w:rsidR="00400198" w:rsidRPr="00325E54" w:rsidRDefault="00400198" w:rsidP="00400198">
      <w:pPr>
        <w:pStyle w:val="Sraopastraipa"/>
        <w:ind w:left="0"/>
        <w:rPr>
          <w:szCs w:val="24"/>
        </w:rPr>
      </w:pPr>
      <w:r>
        <w:rPr>
          <w:szCs w:val="24"/>
        </w:rPr>
        <w:t xml:space="preserve">7.13. </w:t>
      </w:r>
      <w:r w:rsidRPr="00F134DF">
        <w:rPr>
          <w:b/>
          <w:bCs/>
          <w:szCs w:val="24"/>
        </w:rPr>
        <w:t xml:space="preserve">Prezentacijos rengimas lietuvių arba anglų kalba (iki 20 skaidrių) </w:t>
      </w:r>
      <w:r w:rsidRPr="00325E54">
        <w:rPr>
          <w:szCs w:val="24"/>
        </w:rPr>
        <w:t>– paslauga teikiama iš anksto sutartu laiku, tačiau ne vėliau nei per 5 d. d. nuo užsakymo pateikimo</w:t>
      </w:r>
      <w:r>
        <w:rPr>
          <w:szCs w:val="24"/>
        </w:rPr>
        <w:t xml:space="preserve"> dienos</w:t>
      </w:r>
      <w:r w:rsidRPr="00325E54">
        <w:rPr>
          <w:szCs w:val="24"/>
        </w:rPr>
        <w:t>.</w:t>
      </w:r>
    </w:p>
    <w:p w14:paraId="77B69475" w14:textId="77777777" w:rsidR="00400198" w:rsidRDefault="00400198" w:rsidP="00400198">
      <w:pPr>
        <w:pStyle w:val="Sraopastraipa"/>
        <w:ind w:left="0"/>
        <w:rPr>
          <w:szCs w:val="24"/>
        </w:rPr>
      </w:pPr>
    </w:p>
    <w:p w14:paraId="326A4451" w14:textId="77777777" w:rsidR="00400198" w:rsidRPr="00325E54" w:rsidRDefault="00400198" w:rsidP="00400198">
      <w:pPr>
        <w:pStyle w:val="Sraopastraipa"/>
        <w:ind w:left="0"/>
        <w:rPr>
          <w:szCs w:val="24"/>
        </w:rPr>
      </w:pPr>
      <w:r w:rsidRPr="00374A0E">
        <w:rPr>
          <w:szCs w:val="24"/>
        </w:rPr>
        <w:t>7.1</w:t>
      </w:r>
      <w:r>
        <w:rPr>
          <w:szCs w:val="24"/>
        </w:rPr>
        <w:t>4</w:t>
      </w:r>
      <w:r w:rsidRPr="00374A0E">
        <w:rPr>
          <w:szCs w:val="24"/>
        </w:rPr>
        <w:t xml:space="preserve">. </w:t>
      </w:r>
      <w:r w:rsidRPr="00F134DF">
        <w:rPr>
          <w:b/>
          <w:bCs/>
          <w:szCs w:val="24"/>
        </w:rPr>
        <w:t>Išorės ar vidaus komunikacijos, reklamos kampanijos vizualinės linijos sukūrimas</w:t>
      </w:r>
      <w:r>
        <w:rPr>
          <w:szCs w:val="24"/>
        </w:rPr>
        <w:t xml:space="preserve"> </w:t>
      </w:r>
      <w:r w:rsidRPr="00374A0E">
        <w:rPr>
          <w:szCs w:val="24"/>
        </w:rPr>
        <w:t>– paslauga teikiama per 10 k. d.</w:t>
      </w:r>
      <w:r>
        <w:rPr>
          <w:szCs w:val="24"/>
        </w:rPr>
        <w:t xml:space="preserve"> </w:t>
      </w:r>
      <w:r w:rsidRPr="00325E54">
        <w:rPr>
          <w:szCs w:val="24"/>
        </w:rPr>
        <w:t xml:space="preserve">nuo užsakymo </w:t>
      </w:r>
      <w:r>
        <w:rPr>
          <w:szCs w:val="24"/>
        </w:rPr>
        <w:t xml:space="preserve">pateikimo </w:t>
      </w:r>
      <w:r w:rsidRPr="00325E54">
        <w:rPr>
          <w:szCs w:val="24"/>
        </w:rPr>
        <w:t>dienos.</w:t>
      </w:r>
    </w:p>
    <w:p w14:paraId="31CB9BFD" w14:textId="77777777" w:rsidR="00400198" w:rsidRDefault="00400198" w:rsidP="00400198">
      <w:pPr>
        <w:pStyle w:val="Sraopastraipa"/>
        <w:ind w:left="0"/>
        <w:rPr>
          <w:szCs w:val="24"/>
        </w:rPr>
      </w:pPr>
    </w:p>
    <w:p w14:paraId="6B2BF41A" w14:textId="77777777" w:rsidR="00400198" w:rsidRPr="00325E54" w:rsidRDefault="00400198" w:rsidP="00400198">
      <w:pPr>
        <w:pStyle w:val="Sraopastraipa"/>
        <w:ind w:left="0"/>
        <w:rPr>
          <w:szCs w:val="24"/>
        </w:rPr>
      </w:pPr>
      <w:r>
        <w:rPr>
          <w:szCs w:val="24"/>
        </w:rPr>
        <w:t xml:space="preserve">7.15. </w:t>
      </w:r>
      <w:r w:rsidRPr="00F134DF">
        <w:rPr>
          <w:b/>
          <w:bCs/>
          <w:szCs w:val="24"/>
        </w:rPr>
        <w:t>Leidinių, ataskaitų maketavimas</w:t>
      </w:r>
      <w:r>
        <w:rPr>
          <w:szCs w:val="24"/>
        </w:rPr>
        <w:t xml:space="preserve"> – p</w:t>
      </w:r>
      <w:r w:rsidRPr="00325E54">
        <w:rPr>
          <w:szCs w:val="24"/>
        </w:rPr>
        <w:t xml:space="preserve">aslauga teikiama per </w:t>
      </w:r>
      <w:r>
        <w:rPr>
          <w:szCs w:val="24"/>
        </w:rPr>
        <w:t>15</w:t>
      </w:r>
      <w:r w:rsidRPr="00325E54">
        <w:rPr>
          <w:szCs w:val="24"/>
        </w:rPr>
        <w:t xml:space="preserve"> k. d.</w:t>
      </w:r>
      <w:r>
        <w:rPr>
          <w:szCs w:val="24"/>
        </w:rPr>
        <w:t xml:space="preserve"> </w:t>
      </w:r>
      <w:r w:rsidRPr="00325E54">
        <w:rPr>
          <w:szCs w:val="24"/>
        </w:rPr>
        <w:t xml:space="preserve">nuo užsakymo </w:t>
      </w:r>
      <w:r>
        <w:rPr>
          <w:szCs w:val="24"/>
        </w:rPr>
        <w:t xml:space="preserve">pateikimo </w:t>
      </w:r>
      <w:r w:rsidRPr="00325E54">
        <w:rPr>
          <w:szCs w:val="24"/>
        </w:rPr>
        <w:t>dienos.</w:t>
      </w:r>
    </w:p>
    <w:p w14:paraId="10407652" w14:textId="77777777" w:rsidR="00400198" w:rsidRDefault="00400198" w:rsidP="00400198">
      <w:pPr>
        <w:pStyle w:val="Sraopastraipa"/>
        <w:ind w:left="0"/>
        <w:rPr>
          <w:szCs w:val="24"/>
        </w:rPr>
      </w:pPr>
    </w:p>
    <w:p w14:paraId="1407D86C" w14:textId="77777777" w:rsidR="00400198" w:rsidRDefault="00400198" w:rsidP="00400198">
      <w:pPr>
        <w:pStyle w:val="Sraopastraipa"/>
        <w:ind w:left="0"/>
        <w:rPr>
          <w:szCs w:val="24"/>
        </w:rPr>
      </w:pPr>
      <w:r>
        <w:rPr>
          <w:szCs w:val="24"/>
        </w:rPr>
        <w:t xml:space="preserve">7.16. </w:t>
      </w:r>
      <w:r w:rsidRPr="00F134DF">
        <w:rPr>
          <w:b/>
          <w:bCs/>
          <w:szCs w:val="24"/>
        </w:rPr>
        <w:t>Asmenų, pastatų, patalpų fotografavimas (už 50 redaguotų nuotraukų)</w:t>
      </w:r>
      <w:r w:rsidRPr="003F11C8">
        <w:rPr>
          <w:szCs w:val="24"/>
        </w:rPr>
        <w:t xml:space="preserve"> – paslauga teikiama iš anksto sutartu laiku, </w:t>
      </w:r>
      <w:r>
        <w:rPr>
          <w:szCs w:val="24"/>
        </w:rPr>
        <w:t>redaguotos nuotraukos pateikiamos</w:t>
      </w:r>
      <w:r w:rsidRPr="003F11C8">
        <w:rPr>
          <w:szCs w:val="24"/>
        </w:rPr>
        <w:t xml:space="preserve"> ne vėliau kaip per 10 d. d. nuo fotosesijos atlikimo dienos. </w:t>
      </w:r>
    </w:p>
    <w:p w14:paraId="0C06564B" w14:textId="77777777" w:rsidR="00400198" w:rsidRDefault="00400198" w:rsidP="00400198">
      <w:pPr>
        <w:pStyle w:val="Sraopastraipa"/>
        <w:ind w:left="0"/>
        <w:rPr>
          <w:szCs w:val="24"/>
        </w:rPr>
      </w:pPr>
    </w:p>
    <w:p w14:paraId="4959BC39" w14:textId="7344E938" w:rsidR="00400198" w:rsidRDefault="00400198" w:rsidP="00400198">
      <w:pPr>
        <w:pStyle w:val="Sraopastraipa"/>
        <w:ind w:left="0"/>
        <w:rPr>
          <w:szCs w:val="24"/>
        </w:rPr>
      </w:pPr>
      <w:r w:rsidRPr="00F134DF">
        <w:rPr>
          <w:szCs w:val="24"/>
        </w:rPr>
        <w:t>7.17.</w:t>
      </w:r>
      <w:r>
        <w:rPr>
          <w:b/>
          <w:bCs/>
          <w:szCs w:val="24"/>
        </w:rPr>
        <w:t xml:space="preserve"> </w:t>
      </w:r>
      <w:r w:rsidRPr="00F134DF">
        <w:rPr>
          <w:b/>
          <w:bCs/>
          <w:szCs w:val="24"/>
        </w:rPr>
        <w:t>Renginių fotografavimas</w:t>
      </w:r>
      <w:r w:rsidRPr="003F11C8">
        <w:rPr>
          <w:szCs w:val="24"/>
        </w:rPr>
        <w:t xml:space="preserve"> – paslauga teikiama iš anksto sutartu laiku</w:t>
      </w:r>
      <w:r>
        <w:rPr>
          <w:szCs w:val="24"/>
        </w:rPr>
        <w:t>,</w:t>
      </w:r>
      <w:r w:rsidRPr="003F11C8">
        <w:rPr>
          <w:szCs w:val="24"/>
        </w:rPr>
        <w:t xml:space="preserve"> </w:t>
      </w:r>
      <w:r>
        <w:rPr>
          <w:szCs w:val="24"/>
        </w:rPr>
        <w:t>nuotraukos pateikiamos</w:t>
      </w:r>
      <w:r w:rsidRPr="003F11C8">
        <w:rPr>
          <w:szCs w:val="24"/>
        </w:rPr>
        <w:t xml:space="preserve"> per 2–3 val. po renginio arba per iš anksto sutartą laiką.</w:t>
      </w:r>
    </w:p>
    <w:p w14:paraId="1296B532" w14:textId="77777777" w:rsidR="00400198" w:rsidRDefault="00400198" w:rsidP="00400198">
      <w:pPr>
        <w:pStyle w:val="Sraopastraipa"/>
        <w:ind w:left="0"/>
        <w:rPr>
          <w:szCs w:val="24"/>
        </w:rPr>
      </w:pPr>
    </w:p>
    <w:p w14:paraId="3AB1F483" w14:textId="77777777" w:rsidR="00400198" w:rsidRDefault="00400198" w:rsidP="00400198">
      <w:pPr>
        <w:pStyle w:val="Sraopastraipa"/>
        <w:ind w:left="0"/>
        <w:rPr>
          <w:szCs w:val="24"/>
        </w:rPr>
      </w:pPr>
      <w:r>
        <w:rPr>
          <w:szCs w:val="24"/>
        </w:rPr>
        <w:t xml:space="preserve">7.18. </w:t>
      </w:r>
      <w:r w:rsidRPr="00F134DF">
        <w:rPr>
          <w:b/>
          <w:bCs/>
          <w:szCs w:val="24"/>
        </w:rPr>
        <w:t>Reprezentatyvaus filmuko sukūrimas</w:t>
      </w:r>
      <w:r w:rsidRPr="00325E54">
        <w:rPr>
          <w:szCs w:val="24"/>
        </w:rPr>
        <w:t xml:space="preserve">  – paslauga teikiama iš anksto sutartu laiku, tačiau ne vėliau kaip per 15 d. d. nuo filmavimo ir medžiagos surinkimo dienos, įskaitant derinimą su </w:t>
      </w:r>
      <w:r>
        <w:rPr>
          <w:szCs w:val="24"/>
        </w:rPr>
        <w:t>Pirkėju</w:t>
      </w:r>
      <w:r w:rsidRPr="00325E54">
        <w:rPr>
          <w:szCs w:val="24"/>
        </w:rPr>
        <w:t xml:space="preserve">. </w:t>
      </w:r>
    </w:p>
    <w:p w14:paraId="57FE2C04" w14:textId="77777777" w:rsidR="00400198" w:rsidRDefault="00400198" w:rsidP="00400198">
      <w:pPr>
        <w:pStyle w:val="Sraopastraipa"/>
        <w:ind w:left="0"/>
        <w:rPr>
          <w:szCs w:val="24"/>
        </w:rPr>
      </w:pPr>
    </w:p>
    <w:p w14:paraId="4CEB7AE8" w14:textId="77777777" w:rsidR="00400198" w:rsidRPr="00C41B75" w:rsidRDefault="00400198" w:rsidP="00400198">
      <w:pPr>
        <w:pBdr>
          <w:top w:val="single" w:sz="6" w:space="1" w:color="auto"/>
          <w:bottom w:val="single" w:sz="6" w:space="1" w:color="auto"/>
        </w:pBdr>
        <w:spacing w:line="240" w:lineRule="auto"/>
        <w:jc w:val="both"/>
        <w:rPr>
          <w:rFonts w:ascii="Times New Roman" w:eastAsia="Times New Roman" w:hAnsi="Times New Roman" w:cs="Times New Roman"/>
          <w:b/>
          <w:bCs/>
          <w:sz w:val="24"/>
          <w:szCs w:val="24"/>
          <w:lang w:eastAsia="en-US"/>
        </w:rPr>
      </w:pPr>
      <w:r w:rsidRPr="00C41B75">
        <w:rPr>
          <w:rFonts w:ascii="Times New Roman" w:eastAsia="Times New Roman" w:hAnsi="Times New Roman" w:cs="Times New Roman"/>
          <w:b/>
          <w:bCs/>
          <w:sz w:val="24"/>
          <w:szCs w:val="24"/>
          <w:lang w:eastAsia="en-US"/>
        </w:rPr>
        <w:t xml:space="preserve">8. </w:t>
      </w:r>
      <w:r w:rsidRPr="00C41B75">
        <w:rPr>
          <w:rFonts w:ascii="Times New Roman" w:hAnsi="Times New Roman" w:cs="Times New Roman"/>
          <w:b/>
          <w:bCs/>
          <w:sz w:val="24"/>
          <w:szCs w:val="24"/>
        </w:rPr>
        <w:t xml:space="preserve">APLINKOS APSAUGOS </w:t>
      </w:r>
      <w:r>
        <w:rPr>
          <w:rFonts w:ascii="Times New Roman" w:hAnsi="Times New Roman" w:cs="Times New Roman"/>
          <w:b/>
          <w:bCs/>
          <w:sz w:val="24"/>
          <w:szCs w:val="24"/>
        </w:rPr>
        <w:t>KRITERIJAI</w:t>
      </w:r>
    </w:p>
    <w:p w14:paraId="00D6EDE0" w14:textId="77777777" w:rsidR="00400198" w:rsidRPr="006857C5" w:rsidRDefault="00400198" w:rsidP="00400198">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8.1. </w:t>
      </w:r>
      <w:r w:rsidRPr="006857C5">
        <w:rPr>
          <w:rFonts w:ascii="Times New Roman" w:eastAsia="Calibri" w:hAnsi="Times New Roman" w:cs="Times New Roman"/>
          <w:sz w:val="24"/>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Aprašas) 4.4.3 ir 4.4.4 papunkčiais:</w:t>
      </w:r>
    </w:p>
    <w:p w14:paraId="50706AD0" w14:textId="77777777" w:rsidR="00400198" w:rsidRDefault="00400198" w:rsidP="00400198">
      <w:pPr>
        <w:spacing w:line="240" w:lineRule="auto"/>
        <w:jc w:val="both"/>
        <w:rPr>
          <w:rFonts w:ascii="Times New Roman" w:eastAsia="Calibri" w:hAnsi="Times New Roman" w:cs="Times New Roman"/>
          <w:sz w:val="24"/>
          <w:szCs w:val="24"/>
        </w:rPr>
      </w:pPr>
      <w:r w:rsidRPr="006857C5">
        <w:rPr>
          <w:rFonts w:ascii="Times New Roman" w:eastAsia="Calibri" w:hAnsi="Times New Roman" w:cs="Times New Roman"/>
          <w:b/>
          <w:bCs/>
          <w:sz w:val="24"/>
          <w:szCs w:val="24"/>
        </w:rPr>
        <w:t>4.4.3</w:t>
      </w:r>
      <w:r>
        <w:rPr>
          <w:rFonts w:ascii="Times New Roman" w:eastAsia="Calibri" w:hAnsi="Times New Roman" w:cs="Times New Roman"/>
          <w:b/>
          <w:bCs/>
          <w:sz w:val="24"/>
          <w:szCs w:val="24"/>
        </w:rPr>
        <w:t xml:space="preserve"> p.</w:t>
      </w:r>
      <w:r w:rsidRPr="006857C5">
        <w:rPr>
          <w:rFonts w:ascii="Times New Roman" w:eastAsia="Calibri" w:hAnsi="Times New Roman" w:cs="Times New Roman"/>
          <w:b/>
          <w:bCs/>
          <w:sz w:val="24"/>
          <w:szCs w:val="24"/>
        </w:rPr>
        <w:t>:</w:t>
      </w:r>
      <w:r w:rsidRPr="006857C5">
        <w:rPr>
          <w:rFonts w:ascii="Times New Roman" w:eastAsia="Calibri" w:hAnsi="Times New Roman" w:cs="Times New Roman"/>
          <w:sz w:val="24"/>
          <w:szCs w:val="24"/>
        </w:rPr>
        <w:t xml:space="preserve">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w:t>
      </w:r>
      <w:r>
        <w:rPr>
          <w:rFonts w:ascii="Times New Roman" w:eastAsia="Calibri" w:hAnsi="Times New Roman" w:cs="Times New Roman"/>
          <w:sz w:val="24"/>
          <w:szCs w:val="24"/>
        </w:rPr>
        <w:t xml:space="preserve"> </w:t>
      </w:r>
      <w:r w:rsidRPr="006857C5">
        <w:rPr>
          <w:rFonts w:ascii="Times New Roman" w:eastAsia="Calibri" w:hAnsi="Times New Roman" w:cs="Times New Roman"/>
          <w:sz w:val="24"/>
          <w:szCs w:val="24"/>
        </w:rPr>
        <w:t>vertėjų, tekstų rengėjų paslaugos; mokymų, socialinių ir mokslinių tyrimų, studijų ir</w:t>
      </w:r>
      <w:r>
        <w:rPr>
          <w:rFonts w:ascii="Times New Roman" w:eastAsia="Calibri" w:hAnsi="Times New Roman" w:cs="Times New Roman"/>
          <w:sz w:val="24"/>
          <w:szCs w:val="24"/>
        </w:rPr>
        <w:t xml:space="preserve"> </w:t>
      </w:r>
      <w:r w:rsidRPr="006857C5">
        <w:rPr>
          <w:rFonts w:ascii="Times New Roman" w:eastAsia="Calibri" w:hAnsi="Times New Roman" w:cs="Times New Roman"/>
          <w:sz w:val="24"/>
          <w:szCs w:val="24"/>
        </w:rPr>
        <w:t>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w:t>
      </w:r>
      <w:r>
        <w:rPr>
          <w:rFonts w:ascii="Times New Roman" w:eastAsia="Calibri" w:hAnsi="Times New Roman" w:cs="Times New Roman"/>
          <w:sz w:val="24"/>
          <w:szCs w:val="24"/>
        </w:rPr>
        <w:t xml:space="preserve"> </w:t>
      </w:r>
      <w:r w:rsidRPr="006857C5">
        <w:rPr>
          <w:rFonts w:ascii="Times New Roman" w:eastAsia="Calibri" w:hAnsi="Times New Roman" w:cs="Times New Roman"/>
          <w:sz w:val="24"/>
          <w:szCs w:val="24"/>
        </w:rPr>
        <w:t xml:space="preserve">ir kitos paslaugos); </w:t>
      </w:r>
    </w:p>
    <w:p w14:paraId="4093C996" w14:textId="7DE0C5E8" w:rsidR="00400198" w:rsidRDefault="00400198" w:rsidP="00400198">
      <w:pPr>
        <w:spacing w:line="240" w:lineRule="auto"/>
        <w:jc w:val="both"/>
        <w:rPr>
          <w:rFonts w:ascii="Times New Roman" w:eastAsia="Calibri" w:hAnsi="Times New Roman" w:cs="Times New Roman"/>
          <w:sz w:val="24"/>
          <w:szCs w:val="24"/>
        </w:rPr>
      </w:pPr>
      <w:r w:rsidRPr="006857C5">
        <w:rPr>
          <w:rFonts w:ascii="Times New Roman" w:eastAsia="Calibri" w:hAnsi="Times New Roman" w:cs="Times New Roman"/>
          <w:b/>
          <w:bCs/>
          <w:sz w:val="24"/>
          <w:szCs w:val="24"/>
        </w:rPr>
        <w:t>4.4.4</w:t>
      </w:r>
      <w:r w:rsidRPr="006857C5">
        <w:rPr>
          <w:rFonts w:ascii="Times New Roman" w:eastAsia="Calibri" w:hAnsi="Times New Roman" w:cs="Times New Roman"/>
          <w:sz w:val="24"/>
          <w:szCs w:val="24"/>
        </w:rPr>
        <w:t xml:space="preserve"> </w:t>
      </w:r>
      <w:r w:rsidRPr="007348A0">
        <w:rPr>
          <w:rFonts w:ascii="Times New Roman" w:eastAsia="Calibri" w:hAnsi="Times New Roman" w:cs="Times New Roman"/>
          <w:b/>
          <w:bCs/>
          <w:sz w:val="24"/>
          <w:szCs w:val="24"/>
        </w:rPr>
        <w:t xml:space="preserve">p. </w:t>
      </w:r>
      <w:r w:rsidRPr="006857C5">
        <w:rPr>
          <w:rFonts w:ascii="Times New Roman" w:eastAsia="Calibri" w:hAnsi="Times New Roman" w:cs="Times New Roman"/>
          <w:sz w:val="24"/>
          <w:szCs w:val="24"/>
        </w:rPr>
        <w:t xml:space="preserve">(savarankiškai nustatomi aplinkos apsaugos kriterijai): Paslaugų teikimo metu turi būti siekiama mažinti popieriaus sunaudojimą ir atsisakoma nebūtino dokumentų kopijavimo ir spausdinimo. </w:t>
      </w:r>
      <w:r w:rsidRPr="00B94AB4">
        <w:rPr>
          <w:rFonts w:ascii="Times New Roman" w:eastAsia="Calibri" w:hAnsi="Times New Roman" w:cs="Times New Roman"/>
          <w:sz w:val="24"/>
          <w:szCs w:val="24"/>
        </w:rPr>
        <w:t xml:space="preserve">Sutartis ir jos vykdymo metu rengiama </w:t>
      </w:r>
      <w:r w:rsidRPr="006857C5">
        <w:rPr>
          <w:rFonts w:ascii="Times New Roman" w:eastAsia="Calibri" w:hAnsi="Times New Roman" w:cs="Times New Roman"/>
          <w:sz w:val="24"/>
          <w:szCs w:val="24"/>
        </w:rPr>
        <w:t>dokumentacija, kiek tai įmanoma, Pirkėjui 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p>
    <w:p w14:paraId="367C5138" w14:textId="29E2D6FF" w:rsidR="00B34E59" w:rsidRPr="00325E54" w:rsidRDefault="00B34E59" w:rsidP="00B34E59">
      <w:pPr>
        <w:spacing w:line="240" w:lineRule="auto"/>
        <w:jc w:val="center"/>
        <w:rPr>
          <w:szCs w:val="24"/>
        </w:rPr>
      </w:pPr>
      <w:r>
        <w:rPr>
          <w:rFonts w:ascii="Times New Roman" w:eastAsia="Calibri" w:hAnsi="Times New Roman" w:cs="Times New Roman"/>
          <w:sz w:val="24"/>
          <w:szCs w:val="24"/>
        </w:rPr>
        <w:t>___________</w:t>
      </w:r>
    </w:p>
    <w:p w14:paraId="59C34141" w14:textId="4A98D8C9" w:rsidR="009423DB" w:rsidRPr="00325E54" w:rsidRDefault="009423DB" w:rsidP="00C0740B">
      <w:pPr>
        <w:tabs>
          <w:tab w:val="left" w:pos="1170"/>
        </w:tabs>
        <w:rPr>
          <w:rFonts w:ascii="Times New Roman" w:hAnsi="Times New Roman" w:cs="Times New Roman"/>
          <w:sz w:val="24"/>
          <w:szCs w:val="24"/>
          <w:lang w:eastAsia="en-US"/>
        </w:rPr>
      </w:pPr>
    </w:p>
    <w:sectPr w:rsidR="009423DB" w:rsidRPr="00325E54" w:rsidSect="0052032D">
      <w:headerReference w:type="default" r:id="rId11"/>
      <w:pgSz w:w="11906" w:h="16838"/>
      <w:pgMar w:top="1135" w:right="566"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9CFF4" w14:textId="77777777" w:rsidR="00A35CDA" w:rsidRDefault="00A35CDA" w:rsidP="00655BA3">
      <w:pPr>
        <w:spacing w:after="0" w:line="240" w:lineRule="auto"/>
      </w:pPr>
      <w:r>
        <w:separator/>
      </w:r>
    </w:p>
  </w:endnote>
  <w:endnote w:type="continuationSeparator" w:id="0">
    <w:p w14:paraId="34CBC18A" w14:textId="77777777" w:rsidR="00A35CDA" w:rsidRDefault="00A35CDA" w:rsidP="00655B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54B1F" w14:textId="77777777" w:rsidR="00A35CDA" w:rsidRDefault="00A35CDA" w:rsidP="00655BA3">
      <w:pPr>
        <w:spacing w:after="0" w:line="240" w:lineRule="auto"/>
      </w:pPr>
      <w:r>
        <w:separator/>
      </w:r>
    </w:p>
  </w:footnote>
  <w:footnote w:type="continuationSeparator" w:id="0">
    <w:p w14:paraId="562975AC" w14:textId="77777777" w:rsidR="00A35CDA" w:rsidRDefault="00A35CDA" w:rsidP="00655BA3">
      <w:pPr>
        <w:spacing w:after="0" w:line="240" w:lineRule="auto"/>
      </w:pPr>
      <w:r>
        <w:continuationSeparator/>
      </w:r>
    </w:p>
  </w:footnote>
  <w:footnote w:id="1">
    <w:p w14:paraId="7CDA77C7" w14:textId="77777777" w:rsidR="00400198" w:rsidRPr="004A456A" w:rsidRDefault="00400198" w:rsidP="00400198">
      <w:pPr>
        <w:pStyle w:val="Puslapioinaostekstas"/>
        <w:rPr>
          <w:sz w:val="16"/>
          <w:szCs w:val="16"/>
        </w:rPr>
      </w:pPr>
      <w:r w:rsidRPr="004A456A">
        <w:rPr>
          <w:rStyle w:val="Puslapioinaosnuoroda"/>
          <w:sz w:val="16"/>
          <w:szCs w:val="16"/>
        </w:rPr>
        <w:footnoteRef/>
      </w:r>
      <w:r w:rsidRPr="004A456A">
        <w:rPr>
          <w:sz w:val="16"/>
          <w:szCs w:val="16"/>
        </w:rPr>
        <w:t xml:space="preserve"> </w:t>
      </w:r>
      <w:r w:rsidRPr="004A456A">
        <w:rPr>
          <w:rFonts w:ascii="Times New Roman" w:eastAsia="Times New Roman" w:hAnsi="Times New Roman" w:cs="Times New Roman"/>
          <w:bCs/>
          <w:sz w:val="16"/>
          <w:szCs w:val="16"/>
        </w:rPr>
        <w:t>Sutarties galiojimo laikotarpiu Pirkėjas turi teisę koreguoti perkamų Paslaugų kiekį, neviršijant sutartyje nurodytos maksimalios Sutarties kainos. Pirkėjas neįsipareigoja išpirkti viso Paslaugų kiekio ar bet kokios jų dalies.</w:t>
      </w:r>
    </w:p>
  </w:footnote>
  <w:footnote w:id="2">
    <w:p w14:paraId="0155DF20" w14:textId="77777777" w:rsidR="00CE031E" w:rsidRPr="00D323AE" w:rsidRDefault="00CE031E" w:rsidP="00CE031E">
      <w:pPr>
        <w:pStyle w:val="Puslapioinaostekstas"/>
        <w:jc w:val="both"/>
        <w:rPr>
          <w:rFonts w:ascii="Times New Roman" w:hAnsi="Times New Roman" w:cs="Times New Roman"/>
        </w:rPr>
      </w:pPr>
      <w:r w:rsidRPr="00A74265">
        <w:rPr>
          <w:vertAlign w:val="superscript"/>
        </w:rPr>
        <w:t>2</w:t>
      </w:r>
      <w:r>
        <w:t xml:space="preserve"> </w:t>
      </w:r>
      <w:r w:rsidRPr="00D323AE">
        <w:rPr>
          <w:rFonts w:ascii="Times New Roman" w:eastAsia="Times New Roman" w:hAnsi="Times New Roman" w:cs="Times New Roman"/>
          <w:sz w:val="16"/>
          <w:szCs w:val="16"/>
          <w:lang w:eastAsia="en-US"/>
        </w:rPr>
        <w:t>Kainos pagrįstumą galima vertinti pasitelkiant įvairius šaltinius, pavyzdžiui, paslaugų kainas lyginti su CPO kataloge esančiomis kainomis (https://katalogas.cpo.lt/Catalog/CatalogGallery) ir (arba) paslaugų kainas lyginti su apklaustų tiekėjų pateiktais pasiūlymais, ir (arba) kitų skelbiamų atitinkamų viešųjų paslaugų pirkimų Centrinėje viešųjų pirkimų informacinėje sistemoje kainomis ir pan. Turi būti palygintos mažiausiai 3 (trijų) tiekėjų kainos (įkainiai).</w:t>
      </w:r>
    </w:p>
    <w:p w14:paraId="565D8EFD" w14:textId="77777777" w:rsidR="00CE031E" w:rsidRPr="00D323AE" w:rsidRDefault="00CE031E" w:rsidP="00CE031E">
      <w:pPr>
        <w:pStyle w:val="Puslapioinaostekstas"/>
        <w:jc w:val="both"/>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37A21" w14:textId="65A676E1" w:rsidR="00924BF8" w:rsidRPr="00924BF8" w:rsidRDefault="00BB6297" w:rsidP="00924BF8">
    <w:pPr>
      <w:pStyle w:val="Antrats"/>
      <w:jc w:val="right"/>
      <w:rPr>
        <w:rFonts w:ascii="Times New Roman" w:hAnsi="Times New Roman" w:cs="Times New Roman"/>
      </w:rPr>
    </w:pPr>
    <w:r>
      <w:rPr>
        <w:rFonts w:ascii="Times New Roman" w:hAnsi="Times New Roman" w:cs="Times New Roman"/>
      </w:rPr>
      <w:t>Specialiųjų pirkimo sąlygų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3FC96"/>
    <w:multiLevelType w:val="hybridMultilevel"/>
    <w:tmpl w:val="929A8108"/>
    <w:lvl w:ilvl="0" w:tplc="8D08D0BA">
      <w:start w:val="1"/>
      <w:numFmt w:val="decimal"/>
      <w:lvlText w:val="%1."/>
      <w:lvlJc w:val="left"/>
      <w:pPr>
        <w:ind w:left="720" w:hanging="360"/>
      </w:pPr>
    </w:lvl>
    <w:lvl w:ilvl="1" w:tplc="1BB2BBCC">
      <w:start w:val="1"/>
      <w:numFmt w:val="lowerLetter"/>
      <w:lvlText w:val="%2."/>
      <w:lvlJc w:val="left"/>
      <w:pPr>
        <w:ind w:left="1440" w:hanging="360"/>
      </w:pPr>
    </w:lvl>
    <w:lvl w:ilvl="2" w:tplc="2C46BD10">
      <w:start w:val="1"/>
      <w:numFmt w:val="decimal"/>
      <w:lvlText w:val="%3."/>
      <w:lvlJc w:val="left"/>
      <w:pPr>
        <w:ind w:left="2160" w:hanging="180"/>
      </w:pPr>
    </w:lvl>
    <w:lvl w:ilvl="3" w:tplc="B792CA80">
      <w:start w:val="1"/>
      <w:numFmt w:val="decimal"/>
      <w:lvlText w:val="%4."/>
      <w:lvlJc w:val="left"/>
      <w:pPr>
        <w:ind w:left="2880" w:hanging="360"/>
      </w:pPr>
    </w:lvl>
    <w:lvl w:ilvl="4" w:tplc="0AB4017E">
      <w:start w:val="1"/>
      <w:numFmt w:val="lowerLetter"/>
      <w:lvlText w:val="%5."/>
      <w:lvlJc w:val="left"/>
      <w:pPr>
        <w:ind w:left="3600" w:hanging="360"/>
      </w:pPr>
    </w:lvl>
    <w:lvl w:ilvl="5" w:tplc="7752EE1A">
      <w:start w:val="1"/>
      <w:numFmt w:val="lowerRoman"/>
      <w:lvlText w:val="%6."/>
      <w:lvlJc w:val="right"/>
      <w:pPr>
        <w:ind w:left="4320" w:hanging="180"/>
      </w:pPr>
    </w:lvl>
    <w:lvl w:ilvl="6" w:tplc="DC485BA8">
      <w:start w:val="1"/>
      <w:numFmt w:val="decimal"/>
      <w:lvlText w:val="%7."/>
      <w:lvlJc w:val="left"/>
      <w:pPr>
        <w:ind w:left="5040" w:hanging="360"/>
      </w:pPr>
    </w:lvl>
    <w:lvl w:ilvl="7" w:tplc="A0FA20B4">
      <w:start w:val="1"/>
      <w:numFmt w:val="lowerLetter"/>
      <w:lvlText w:val="%8."/>
      <w:lvlJc w:val="left"/>
      <w:pPr>
        <w:ind w:left="5760" w:hanging="360"/>
      </w:pPr>
    </w:lvl>
    <w:lvl w:ilvl="8" w:tplc="02247D6E">
      <w:start w:val="1"/>
      <w:numFmt w:val="lowerRoman"/>
      <w:lvlText w:val="%9."/>
      <w:lvlJc w:val="right"/>
      <w:pPr>
        <w:ind w:left="6480" w:hanging="180"/>
      </w:pPr>
    </w:lvl>
  </w:abstractNum>
  <w:abstractNum w:abstractNumId="1" w15:restartNumberingAfterBreak="0">
    <w:nsid w:val="0DA06B53"/>
    <w:multiLevelType w:val="multilevel"/>
    <w:tmpl w:val="37B45A98"/>
    <w:lvl w:ilvl="0">
      <w:start w:val="2"/>
      <w:numFmt w:val="decimal"/>
      <w:lvlText w:val="%1"/>
      <w:lvlJc w:val="left"/>
      <w:pPr>
        <w:ind w:left="444" w:hanging="444"/>
      </w:pPr>
      <w:rPr>
        <w:rFonts w:eastAsia="Calibri" w:hint="default"/>
      </w:rPr>
    </w:lvl>
    <w:lvl w:ilvl="1">
      <w:start w:val="3"/>
      <w:numFmt w:val="decimal"/>
      <w:lvlText w:val="%1.%2"/>
      <w:lvlJc w:val="left"/>
      <w:pPr>
        <w:ind w:left="600" w:hanging="444"/>
      </w:pPr>
      <w:rPr>
        <w:rFonts w:eastAsia="Calibri" w:hint="default"/>
      </w:rPr>
    </w:lvl>
    <w:lvl w:ilvl="2">
      <w:start w:val="1"/>
      <w:numFmt w:val="decimal"/>
      <w:lvlText w:val="%1.%2.%3"/>
      <w:lvlJc w:val="left"/>
      <w:pPr>
        <w:ind w:left="1032" w:hanging="720"/>
      </w:pPr>
      <w:rPr>
        <w:rFonts w:eastAsia="Calibri" w:hint="default"/>
      </w:rPr>
    </w:lvl>
    <w:lvl w:ilvl="3">
      <w:start w:val="1"/>
      <w:numFmt w:val="decimal"/>
      <w:lvlText w:val="%1.%2.%3.%4"/>
      <w:lvlJc w:val="left"/>
      <w:pPr>
        <w:ind w:left="1188" w:hanging="720"/>
      </w:pPr>
      <w:rPr>
        <w:rFonts w:eastAsia="Calibri" w:hint="default"/>
      </w:rPr>
    </w:lvl>
    <w:lvl w:ilvl="4">
      <w:start w:val="1"/>
      <w:numFmt w:val="decimal"/>
      <w:lvlText w:val="%1.%2.%3.%4.%5"/>
      <w:lvlJc w:val="left"/>
      <w:pPr>
        <w:ind w:left="1704" w:hanging="1080"/>
      </w:pPr>
      <w:rPr>
        <w:rFonts w:eastAsia="Calibri" w:hint="default"/>
      </w:rPr>
    </w:lvl>
    <w:lvl w:ilvl="5">
      <w:start w:val="1"/>
      <w:numFmt w:val="decimal"/>
      <w:lvlText w:val="%1.%2.%3.%4.%5.%6"/>
      <w:lvlJc w:val="left"/>
      <w:pPr>
        <w:ind w:left="1860" w:hanging="1080"/>
      </w:pPr>
      <w:rPr>
        <w:rFonts w:eastAsia="Calibri" w:hint="default"/>
      </w:rPr>
    </w:lvl>
    <w:lvl w:ilvl="6">
      <w:start w:val="1"/>
      <w:numFmt w:val="decimal"/>
      <w:lvlText w:val="%1.%2.%3.%4.%5.%6.%7"/>
      <w:lvlJc w:val="left"/>
      <w:pPr>
        <w:ind w:left="2376" w:hanging="1440"/>
      </w:pPr>
      <w:rPr>
        <w:rFonts w:eastAsia="Calibri" w:hint="default"/>
      </w:rPr>
    </w:lvl>
    <w:lvl w:ilvl="7">
      <w:start w:val="1"/>
      <w:numFmt w:val="decimal"/>
      <w:lvlText w:val="%1.%2.%3.%4.%5.%6.%7.%8"/>
      <w:lvlJc w:val="left"/>
      <w:pPr>
        <w:ind w:left="2532" w:hanging="1440"/>
      </w:pPr>
      <w:rPr>
        <w:rFonts w:eastAsia="Calibri" w:hint="default"/>
      </w:rPr>
    </w:lvl>
    <w:lvl w:ilvl="8">
      <w:start w:val="1"/>
      <w:numFmt w:val="decimal"/>
      <w:lvlText w:val="%1.%2.%3.%4.%5.%6.%7.%8.%9"/>
      <w:lvlJc w:val="left"/>
      <w:pPr>
        <w:ind w:left="2688" w:hanging="1440"/>
      </w:pPr>
      <w:rPr>
        <w:rFonts w:eastAsia="Calibri" w:hint="default"/>
      </w:rPr>
    </w:lvl>
  </w:abstractNum>
  <w:abstractNum w:abstractNumId="2" w15:restartNumberingAfterBreak="0">
    <w:nsid w:val="1C9A0229"/>
    <w:multiLevelType w:val="multilevel"/>
    <w:tmpl w:val="B9F0B18E"/>
    <w:lvl w:ilvl="0">
      <w:start w:val="1"/>
      <w:numFmt w:val="decimal"/>
      <w:lvlText w:val="%1."/>
      <w:lvlJc w:val="left"/>
      <w:pPr>
        <w:ind w:left="360" w:hanging="360"/>
      </w:pPr>
      <w:rPr>
        <w:b/>
      </w:rPr>
    </w:lvl>
    <w:lvl w:ilvl="1">
      <w:start w:val="1"/>
      <w:numFmt w:val="decimal"/>
      <w:lvlText w:val="%1.%2."/>
      <w:lvlJc w:val="left"/>
      <w:pPr>
        <w:ind w:left="792" w:hanging="432"/>
      </w:pPr>
      <w:rPr>
        <w:b w:val="0"/>
        <w:bCs w:val="0"/>
        <w:sz w:val="24"/>
        <w:szCs w:val="20"/>
      </w:rPr>
    </w:lvl>
    <w:lvl w:ilvl="2">
      <w:start w:val="1"/>
      <w:numFmt w:val="decimal"/>
      <w:lvlText w:val="%1.%2.%3."/>
      <w:lvlJc w:val="left"/>
      <w:pPr>
        <w:ind w:left="1224" w:hanging="504"/>
      </w:pPr>
      <w:rPr>
        <w:rFonts w:ascii="Times New Roman" w:hAnsi="Times New Roman" w:cs="Times New Roman" w:hint="default"/>
        <w:b w:val="0"/>
        <w:bCs/>
        <w:lang w:val="lt-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130129"/>
    <w:multiLevelType w:val="multilevel"/>
    <w:tmpl w:val="F202DE46"/>
    <w:styleLink w:val="CurrentList1"/>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z w:val="22"/>
        <w:szCs w:val="18"/>
      </w:rPr>
    </w:lvl>
    <w:lvl w:ilvl="2">
      <w:start w:val="1"/>
      <w:numFmt w:val="decimal"/>
      <w:lvlText w:val="%1.%2.%3."/>
      <w:lvlJc w:val="left"/>
      <w:pPr>
        <w:ind w:left="1224" w:hanging="504"/>
      </w:pPr>
      <w:rPr>
        <w:rFonts w:hint="default"/>
        <w:lang w:val="lt-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ABA5FF0"/>
    <w:multiLevelType w:val="multilevel"/>
    <w:tmpl w:val="FE2ED332"/>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4380E32"/>
    <w:multiLevelType w:val="multilevel"/>
    <w:tmpl w:val="80F808E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A932E36"/>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F5D7B9E"/>
    <w:multiLevelType w:val="multilevel"/>
    <w:tmpl w:val="50D8BCEE"/>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2580511"/>
    <w:multiLevelType w:val="multilevel"/>
    <w:tmpl w:val="0C0EF2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30F130D"/>
    <w:multiLevelType w:val="multilevel"/>
    <w:tmpl w:val="520CF13A"/>
    <w:lvl w:ilvl="0">
      <w:start w:val="1"/>
      <w:numFmt w:val="decimal"/>
      <w:lvlText w:val="%1."/>
      <w:lvlJc w:val="left"/>
      <w:pPr>
        <w:ind w:left="644" w:hanging="360"/>
      </w:pPr>
    </w:lvl>
    <w:lvl w:ilvl="1">
      <w:start w:val="1"/>
      <w:numFmt w:val="decimal"/>
      <w:lvlText w:val="%1.%2."/>
      <w:lvlJc w:val="left"/>
      <w:pPr>
        <w:ind w:left="1429" w:hanging="720"/>
      </w:pPr>
      <w:rPr>
        <w:b w:val="0"/>
      </w:rPr>
    </w:lvl>
    <w:lvl w:ilvl="2">
      <w:start w:val="1"/>
      <w:numFmt w:val="decimal"/>
      <w:lvlText w:val="%1.%2.%3."/>
      <w:lvlJc w:val="left"/>
      <w:pPr>
        <w:ind w:left="2073" w:hanging="1080"/>
      </w:pPr>
    </w:lvl>
    <w:lvl w:ilvl="3">
      <w:start w:val="1"/>
      <w:numFmt w:val="decimal"/>
      <w:lvlText w:val="%1.%2.%3.%4."/>
      <w:lvlJc w:val="left"/>
      <w:pPr>
        <w:ind w:left="2487" w:hanging="1080"/>
      </w:pPr>
    </w:lvl>
    <w:lvl w:ilvl="4">
      <w:start w:val="1"/>
      <w:numFmt w:val="decimal"/>
      <w:lvlText w:val="%1.%2.%3.%4.%5."/>
      <w:lvlJc w:val="left"/>
      <w:pPr>
        <w:ind w:left="3196" w:hanging="1440"/>
      </w:pPr>
    </w:lvl>
    <w:lvl w:ilvl="5">
      <w:start w:val="1"/>
      <w:numFmt w:val="decimal"/>
      <w:lvlText w:val="%1.%2.%3.%4.%5.%6."/>
      <w:lvlJc w:val="left"/>
      <w:pPr>
        <w:ind w:left="3905" w:hanging="1800"/>
      </w:pPr>
    </w:lvl>
    <w:lvl w:ilvl="6">
      <w:start w:val="1"/>
      <w:numFmt w:val="decimal"/>
      <w:lvlText w:val="%1.%2.%3.%4.%5.%6.%7."/>
      <w:lvlJc w:val="left"/>
      <w:pPr>
        <w:ind w:left="4254" w:hanging="1800"/>
      </w:pPr>
    </w:lvl>
    <w:lvl w:ilvl="7">
      <w:start w:val="1"/>
      <w:numFmt w:val="decimal"/>
      <w:lvlText w:val="%1.%2.%3.%4.%5.%6.%7.%8."/>
      <w:lvlJc w:val="left"/>
      <w:pPr>
        <w:ind w:left="4963" w:hanging="2160"/>
      </w:pPr>
    </w:lvl>
    <w:lvl w:ilvl="8">
      <w:start w:val="1"/>
      <w:numFmt w:val="decimal"/>
      <w:lvlText w:val="%1.%2.%3.%4.%5.%6.%7.%8.%9."/>
      <w:lvlJc w:val="left"/>
      <w:pPr>
        <w:ind w:left="5672" w:hanging="2520"/>
      </w:pPr>
    </w:lvl>
  </w:abstractNum>
  <w:abstractNum w:abstractNumId="10" w15:restartNumberingAfterBreak="0">
    <w:nsid w:val="65FD5E05"/>
    <w:multiLevelType w:val="multilevel"/>
    <w:tmpl w:val="6DD63528"/>
    <w:lvl w:ilvl="0">
      <w:start w:val="6"/>
      <w:numFmt w:val="decimal"/>
      <w:lvlText w:val="%1."/>
      <w:lvlJc w:val="left"/>
      <w:pPr>
        <w:ind w:left="480" w:hanging="480"/>
      </w:pPr>
      <w:rPr>
        <w:rFonts w:eastAsia="Times New Roman" w:hint="default"/>
        <w:b w:val="0"/>
      </w:rPr>
    </w:lvl>
    <w:lvl w:ilvl="1">
      <w:start w:val="11"/>
      <w:numFmt w:val="decimal"/>
      <w:lvlText w:val="%1.%2."/>
      <w:lvlJc w:val="left"/>
      <w:pPr>
        <w:ind w:left="480" w:hanging="48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1" w15:restartNumberingAfterBreak="0">
    <w:nsid w:val="682F13BE"/>
    <w:multiLevelType w:val="multilevel"/>
    <w:tmpl w:val="CB923358"/>
    <w:lvl w:ilvl="0">
      <w:start w:val="6"/>
      <w:numFmt w:val="decimal"/>
      <w:lvlText w:val="%1."/>
      <w:lvlJc w:val="left"/>
      <w:pPr>
        <w:ind w:left="540" w:hanging="540"/>
      </w:pPr>
      <w:rPr>
        <w:rFonts w:eastAsiaTheme="minorEastAsia" w:hint="default"/>
      </w:rPr>
    </w:lvl>
    <w:lvl w:ilvl="1">
      <w:start w:val="1"/>
      <w:numFmt w:val="decimal"/>
      <w:lvlText w:val="%1.%2."/>
      <w:lvlJc w:val="left"/>
      <w:pPr>
        <w:ind w:left="1214" w:hanging="720"/>
      </w:pPr>
      <w:rPr>
        <w:rFonts w:eastAsiaTheme="minorEastAsia" w:hint="default"/>
      </w:rPr>
    </w:lvl>
    <w:lvl w:ilvl="2">
      <w:start w:val="2"/>
      <w:numFmt w:val="decimal"/>
      <w:lvlText w:val="%1.%2.%3."/>
      <w:lvlJc w:val="left"/>
      <w:pPr>
        <w:ind w:left="1708" w:hanging="720"/>
      </w:pPr>
      <w:rPr>
        <w:rFonts w:eastAsiaTheme="minorEastAsia" w:hint="default"/>
      </w:rPr>
    </w:lvl>
    <w:lvl w:ilvl="3">
      <w:start w:val="1"/>
      <w:numFmt w:val="decimal"/>
      <w:lvlText w:val="%1.%2.%3.%4."/>
      <w:lvlJc w:val="left"/>
      <w:pPr>
        <w:ind w:left="2562" w:hanging="1080"/>
      </w:pPr>
      <w:rPr>
        <w:rFonts w:eastAsiaTheme="minorEastAsia" w:hint="default"/>
      </w:rPr>
    </w:lvl>
    <w:lvl w:ilvl="4">
      <w:start w:val="1"/>
      <w:numFmt w:val="decimal"/>
      <w:lvlText w:val="%1.%2.%3.%4.%5."/>
      <w:lvlJc w:val="left"/>
      <w:pPr>
        <w:ind w:left="3056" w:hanging="1080"/>
      </w:pPr>
      <w:rPr>
        <w:rFonts w:eastAsiaTheme="minorEastAsia" w:hint="default"/>
      </w:rPr>
    </w:lvl>
    <w:lvl w:ilvl="5">
      <w:start w:val="1"/>
      <w:numFmt w:val="decimal"/>
      <w:lvlText w:val="%1.%2.%3.%4.%5.%6."/>
      <w:lvlJc w:val="left"/>
      <w:pPr>
        <w:ind w:left="3910" w:hanging="1440"/>
      </w:pPr>
      <w:rPr>
        <w:rFonts w:eastAsiaTheme="minorEastAsia" w:hint="default"/>
      </w:rPr>
    </w:lvl>
    <w:lvl w:ilvl="6">
      <w:start w:val="1"/>
      <w:numFmt w:val="decimal"/>
      <w:lvlText w:val="%1.%2.%3.%4.%5.%6.%7."/>
      <w:lvlJc w:val="left"/>
      <w:pPr>
        <w:ind w:left="4404" w:hanging="1440"/>
      </w:pPr>
      <w:rPr>
        <w:rFonts w:eastAsiaTheme="minorEastAsia" w:hint="default"/>
      </w:rPr>
    </w:lvl>
    <w:lvl w:ilvl="7">
      <w:start w:val="1"/>
      <w:numFmt w:val="decimal"/>
      <w:lvlText w:val="%1.%2.%3.%4.%5.%6.%7.%8."/>
      <w:lvlJc w:val="left"/>
      <w:pPr>
        <w:ind w:left="5258" w:hanging="1800"/>
      </w:pPr>
      <w:rPr>
        <w:rFonts w:eastAsiaTheme="minorEastAsia" w:hint="default"/>
      </w:rPr>
    </w:lvl>
    <w:lvl w:ilvl="8">
      <w:start w:val="1"/>
      <w:numFmt w:val="decimal"/>
      <w:lvlText w:val="%1.%2.%3.%4.%5.%6.%7.%8.%9."/>
      <w:lvlJc w:val="left"/>
      <w:pPr>
        <w:ind w:left="5752" w:hanging="1800"/>
      </w:pPr>
      <w:rPr>
        <w:rFonts w:eastAsiaTheme="minorEastAsia" w:hint="default"/>
      </w:rPr>
    </w:lvl>
  </w:abstractNum>
  <w:abstractNum w:abstractNumId="12" w15:restartNumberingAfterBreak="0">
    <w:nsid w:val="7FB47631"/>
    <w:multiLevelType w:val="multilevel"/>
    <w:tmpl w:val="F8DA7EAA"/>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z w:val="22"/>
        <w:szCs w:val="18"/>
      </w:rPr>
    </w:lvl>
    <w:lvl w:ilvl="2">
      <w:start w:val="1"/>
      <w:numFmt w:val="decimal"/>
      <w:lvlText w:val="%1.%2.%3."/>
      <w:lvlJc w:val="left"/>
      <w:pPr>
        <w:ind w:left="1224" w:hanging="504"/>
      </w:pPr>
      <w:rPr>
        <w:rFonts w:hint="default"/>
        <w:lang w:val="lt-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56910068">
    <w:abstractNumId w:val="0"/>
  </w:num>
  <w:num w:numId="2" w16cid:durableId="570773714">
    <w:abstractNumId w:val="2"/>
  </w:num>
  <w:num w:numId="3" w16cid:durableId="963315849">
    <w:abstractNumId w:val="4"/>
  </w:num>
  <w:num w:numId="4" w16cid:durableId="1735079445">
    <w:abstractNumId w:val="5"/>
  </w:num>
  <w:num w:numId="5" w16cid:durableId="8645653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626401">
    <w:abstractNumId w:val="3"/>
  </w:num>
  <w:num w:numId="7" w16cid:durableId="3362602">
    <w:abstractNumId w:val="8"/>
  </w:num>
  <w:num w:numId="8" w16cid:durableId="40910405">
    <w:abstractNumId w:val="12"/>
  </w:num>
  <w:num w:numId="9" w16cid:durableId="1550455345">
    <w:abstractNumId w:val="11"/>
  </w:num>
  <w:num w:numId="10" w16cid:durableId="109250514">
    <w:abstractNumId w:val="7"/>
  </w:num>
  <w:num w:numId="11" w16cid:durableId="2037344178">
    <w:abstractNumId w:val="1"/>
  </w:num>
  <w:num w:numId="12" w16cid:durableId="1465540192">
    <w:abstractNumId w:val="10"/>
  </w:num>
  <w:num w:numId="13" w16cid:durableId="1911904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557"/>
    <w:rsid w:val="000006F5"/>
    <w:rsid w:val="00003F31"/>
    <w:rsid w:val="0000519B"/>
    <w:rsid w:val="00006A07"/>
    <w:rsid w:val="0001063A"/>
    <w:rsid w:val="00010F39"/>
    <w:rsid w:val="0001107F"/>
    <w:rsid w:val="000147A2"/>
    <w:rsid w:val="00021151"/>
    <w:rsid w:val="00021D82"/>
    <w:rsid w:val="000242B8"/>
    <w:rsid w:val="00025CAC"/>
    <w:rsid w:val="00027849"/>
    <w:rsid w:val="00027BC6"/>
    <w:rsid w:val="00033D65"/>
    <w:rsid w:val="00035C44"/>
    <w:rsid w:val="00036C90"/>
    <w:rsid w:val="00041811"/>
    <w:rsid w:val="000474BF"/>
    <w:rsid w:val="00052C8D"/>
    <w:rsid w:val="00054F4D"/>
    <w:rsid w:val="000572C3"/>
    <w:rsid w:val="00062790"/>
    <w:rsid w:val="000631D8"/>
    <w:rsid w:val="000648CA"/>
    <w:rsid w:val="00071BF9"/>
    <w:rsid w:val="00072212"/>
    <w:rsid w:val="00073356"/>
    <w:rsid w:val="00075D7E"/>
    <w:rsid w:val="0007696E"/>
    <w:rsid w:val="00077883"/>
    <w:rsid w:val="00084461"/>
    <w:rsid w:val="00084CF2"/>
    <w:rsid w:val="00085A7D"/>
    <w:rsid w:val="00085A98"/>
    <w:rsid w:val="00091AD8"/>
    <w:rsid w:val="00091EC7"/>
    <w:rsid w:val="00092D3A"/>
    <w:rsid w:val="000937AE"/>
    <w:rsid w:val="00097586"/>
    <w:rsid w:val="000A0B34"/>
    <w:rsid w:val="000A4A61"/>
    <w:rsid w:val="000A4F05"/>
    <w:rsid w:val="000A5E3F"/>
    <w:rsid w:val="000A6D5E"/>
    <w:rsid w:val="000B0CA6"/>
    <w:rsid w:val="000B327B"/>
    <w:rsid w:val="000B4AAE"/>
    <w:rsid w:val="000B55F7"/>
    <w:rsid w:val="000B6050"/>
    <w:rsid w:val="000B771D"/>
    <w:rsid w:val="000C124C"/>
    <w:rsid w:val="000C227E"/>
    <w:rsid w:val="000D0DAD"/>
    <w:rsid w:val="000D5F88"/>
    <w:rsid w:val="000D7F86"/>
    <w:rsid w:val="000E006B"/>
    <w:rsid w:val="000E03F4"/>
    <w:rsid w:val="000E1C8D"/>
    <w:rsid w:val="000E4475"/>
    <w:rsid w:val="000F0106"/>
    <w:rsid w:val="000F04C5"/>
    <w:rsid w:val="000F1BAE"/>
    <w:rsid w:val="000F4AB2"/>
    <w:rsid w:val="000F5293"/>
    <w:rsid w:val="000F6DEE"/>
    <w:rsid w:val="000F7308"/>
    <w:rsid w:val="00102B78"/>
    <w:rsid w:val="00105B23"/>
    <w:rsid w:val="00107858"/>
    <w:rsid w:val="00107FA5"/>
    <w:rsid w:val="0011029E"/>
    <w:rsid w:val="0011303B"/>
    <w:rsid w:val="00114A99"/>
    <w:rsid w:val="0011536A"/>
    <w:rsid w:val="0011600F"/>
    <w:rsid w:val="00117BCB"/>
    <w:rsid w:val="00123AE3"/>
    <w:rsid w:val="001243A5"/>
    <w:rsid w:val="00133BF6"/>
    <w:rsid w:val="001341B7"/>
    <w:rsid w:val="00134B20"/>
    <w:rsid w:val="001356B5"/>
    <w:rsid w:val="00135AAA"/>
    <w:rsid w:val="0013619E"/>
    <w:rsid w:val="00136F9F"/>
    <w:rsid w:val="001374AD"/>
    <w:rsid w:val="00142874"/>
    <w:rsid w:val="0014671A"/>
    <w:rsid w:val="00146E80"/>
    <w:rsid w:val="00152A0B"/>
    <w:rsid w:val="001534B8"/>
    <w:rsid w:val="001544AF"/>
    <w:rsid w:val="00157D60"/>
    <w:rsid w:val="00161548"/>
    <w:rsid w:val="00162461"/>
    <w:rsid w:val="00166F7F"/>
    <w:rsid w:val="001670FA"/>
    <w:rsid w:val="001678D6"/>
    <w:rsid w:val="00170638"/>
    <w:rsid w:val="00171DF7"/>
    <w:rsid w:val="0017318D"/>
    <w:rsid w:val="00173661"/>
    <w:rsid w:val="001767EC"/>
    <w:rsid w:val="00181947"/>
    <w:rsid w:val="00182EE2"/>
    <w:rsid w:val="0018494D"/>
    <w:rsid w:val="00184CFB"/>
    <w:rsid w:val="00194EAC"/>
    <w:rsid w:val="001A1180"/>
    <w:rsid w:val="001A3AA3"/>
    <w:rsid w:val="001A724B"/>
    <w:rsid w:val="001B06A6"/>
    <w:rsid w:val="001B6521"/>
    <w:rsid w:val="001C17E7"/>
    <w:rsid w:val="001C2E3F"/>
    <w:rsid w:val="001C5531"/>
    <w:rsid w:val="001D1912"/>
    <w:rsid w:val="001D2749"/>
    <w:rsid w:val="001D68FF"/>
    <w:rsid w:val="001E0D0E"/>
    <w:rsid w:val="001E2D34"/>
    <w:rsid w:val="001E3901"/>
    <w:rsid w:val="001E781C"/>
    <w:rsid w:val="001F0578"/>
    <w:rsid w:val="001F1222"/>
    <w:rsid w:val="001F5D3B"/>
    <w:rsid w:val="001F60FC"/>
    <w:rsid w:val="001F6C3A"/>
    <w:rsid w:val="001F73B2"/>
    <w:rsid w:val="00200C58"/>
    <w:rsid w:val="0020297D"/>
    <w:rsid w:val="00203CA1"/>
    <w:rsid w:val="00203F8E"/>
    <w:rsid w:val="00207665"/>
    <w:rsid w:val="0021490A"/>
    <w:rsid w:val="002212B6"/>
    <w:rsid w:val="00221CA8"/>
    <w:rsid w:val="002237A6"/>
    <w:rsid w:val="00227179"/>
    <w:rsid w:val="0023170A"/>
    <w:rsid w:val="002320F2"/>
    <w:rsid w:val="002326AA"/>
    <w:rsid w:val="00232D83"/>
    <w:rsid w:val="00235895"/>
    <w:rsid w:val="00240EC7"/>
    <w:rsid w:val="00244033"/>
    <w:rsid w:val="00244295"/>
    <w:rsid w:val="0024572E"/>
    <w:rsid w:val="00246A44"/>
    <w:rsid w:val="00247778"/>
    <w:rsid w:val="00254D98"/>
    <w:rsid w:val="00257464"/>
    <w:rsid w:val="00257C75"/>
    <w:rsid w:val="00262791"/>
    <w:rsid w:val="00266665"/>
    <w:rsid w:val="00270C75"/>
    <w:rsid w:val="0027218E"/>
    <w:rsid w:val="002726D8"/>
    <w:rsid w:val="002766AB"/>
    <w:rsid w:val="0027716E"/>
    <w:rsid w:val="00283515"/>
    <w:rsid w:val="00283596"/>
    <w:rsid w:val="002847E1"/>
    <w:rsid w:val="002873E6"/>
    <w:rsid w:val="0028773F"/>
    <w:rsid w:val="00290BC4"/>
    <w:rsid w:val="0029713B"/>
    <w:rsid w:val="002A0574"/>
    <w:rsid w:val="002A0903"/>
    <w:rsid w:val="002A0974"/>
    <w:rsid w:val="002A6FA4"/>
    <w:rsid w:val="002A7ACE"/>
    <w:rsid w:val="002B218D"/>
    <w:rsid w:val="002B32EC"/>
    <w:rsid w:val="002B39E5"/>
    <w:rsid w:val="002C6818"/>
    <w:rsid w:val="002D008C"/>
    <w:rsid w:val="002D0DB4"/>
    <w:rsid w:val="002D693D"/>
    <w:rsid w:val="002D6983"/>
    <w:rsid w:val="002E1161"/>
    <w:rsid w:val="002E5974"/>
    <w:rsid w:val="002F0FD0"/>
    <w:rsid w:val="002F1A5B"/>
    <w:rsid w:val="002F4F84"/>
    <w:rsid w:val="00300639"/>
    <w:rsid w:val="00306CAE"/>
    <w:rsid w:val="00307C5F"/>
    <w:rsid w:val="00311A85"/>
    <w:rsid w:val="00314A9C"/>
    <w:rsid w:val="0031520E"/>
    <w:rsid w:val="00315E37"/>
    <w:rsid w:val="00315F56"/>
    <w:rsid w:val="00316D63"/>
    <w:rsid w:val="00317AC0"/>
    <w:rsid w:val="00320527"/>
    <w:rsid w:val="00321712"/>
    <w:rsid w:val="003220D2"/>
    <w:rsid w:val="003224B8"/>
    <w:rsid w:val="00322880"/>
    <w:rsid w:val="0032553B"/>
    <w:rsid w:val="00325E54"/>
    <w:rsid w:val="00325F8E"/>
    <w:rsid w:val="003302E4"/>
    <w:rsid w:val="00330CD4"/>
    <w:rsid w:val="00337BA0"/>
    <w:rsid w:val="003405DF"/>
    <w:rsid w:val="00340BAB"/>
    <w:rsid w:val="00341D63"/>
    <w:rsid w:val="00343A57"/>
    <w:rsid w:val="003461D5"/>
    <w:rsid w:val="00352011"/>
    <w:rsid w:val="003527DF"/>
    <w:rsid w:val="00353480"/>
    <w:rsid w:val="00353A48"/>
    <w:rsid w:val="00353F5E"/>
    <w:rsid w:val="00355882"/>
    <w:rsid w:val="0035665A"/>
    <w:rsid w:val="00360C42"/>
    <w:rsid w:val="00370937"/>
    <w:rsid w:val="00370F65"/>
    <w:rsid w:val="00371C34"/>
    <w:rsid w:val="00374A0E"/>
    <w:rsid w:val="003755FB"/>
    <w:rsid w:val="00376B3C"/>
    <w:rsid w:val="0037717B"/>
    <w:rsid w:val="00383BC3"/>
    <w:rsid w:val="003848C7"/>
    <w:rsid w:val="003859FB"/>
    <w:rsid w:val="00387D31"/>
    <w:rsid w:val="00390450"/>
    <w:rsid w:val="00390EA3"/>
    <w:rsid w:val="00391227"/>
    <w:rsid w:val="00391992"/>
    <w:rsid w:val="00394D77"/>
    <w:rsid w:val="00394E62"/>
    <w:rsid w:val="00397536"/>
    <w:rsid w:val="003A3877"/>
    <w:rsid w:val="003A49B6"/>
    <w:rsid w:val="003A7177"/>
    <w:rsid w:val="003B0180"/>
    <w:rsid w:val="003B1F4D"/>
    <w:rsid w:val="003B37BB"/>
    <w:rsid w:val="003B47D1"/>
    <w:rsid w:val="003B4B3B"/>
    <w:rsid w:val="003C0886"/>
    <w:rsid w:val="003C09F1"/>
    <w:rsid w:val="003C1F2E"/>
    <w:rsid w:val="003C22DB"/>
    <w:rsid w:val="003C31D6"/>
    <w:rsid w:val="003C36B7"/>
    <w:rsid w:val="003C7A66"/>
    <w:rsid w:val="003D0706"/>
    <w:rsid w:val="003D0B40"/>
    <w:rsid w:val="003D0E3E"/>
    <w:rsid w:val="003D2B1E"/>
    <w:rsid w:val="003D389E"/>
    <w:rsid w:val="003D451A"/>
    <w:rsid w:val="003D75A3"/>
    <w:rsid w:val="003E48C8"/>
    <w:rsid w:val="003E5581"/>
    <w:rsid w:val="003E5848"/>
    <w:rsid w:val="003E5A81"/>
    <w:rsid w:val="003F11C8"/>
    <w:rsid w:val="003F1F79"/>
    <w:rsid w:val="003F2B0D"/>
    <w:rsid w:val="003F340A"/>
    <w:rsid w:val="003F3FB8"/>
    <w:rsid w:val="003F7F34"/>
    <w:rsid w:val="00400198"/>
    <w:rsid w:val="00402362"/>
    <w:rsid w:val="00403D24"/>
    <w:rsid w:val="00410E15"/>
    <w:rsid w:val="00411384"/>
    <w:rsid w:val="00412D7F"/>
    <w:rsid w:val="0041524E"/>
    <w:rsid w:val="00415492"/>
    <w:rsid w:val="00416F4B"/>
    <w:rsid w:val="00417868"/>
    <w:rsid w:val="00422497"/>
    <w:rsid w:val="004266E4"/>
    <w:rsid w:val="004325FD"/>
    <w:rsid w:val="00432773"/>
    <w:rsid w:val="004454B6"/>
    <w:rsid w:val="00447287"/>
    <w:rsid w:val="004475B3"/>
    <w:rsid w:val="00447A55"/>
    <w:rsid w:val="0045111A"/>
    <w:rsid w:val="00456E52"/>
    <w:rsid w:val="004607C8"/>
    <w:rsid w:val="00463909"/>
    <w:rsid w:val="00464617"/>
    <w:rsid w:val="00467A3A"/>
    <w:rsid w:val="00473721"/>
    <w:rsid w:val="00476771"/>
    <w:rsid w:val="00476F7E"/>
    <w:rsid w:val="0047707C"/>
    <w:rsid w:val="00482F07"/>
    <w:rsid w:val="0048658A"/>
    <w:rsid w:val="0048686A"/>
    <w:rsid w:val="00487489"/>
    <w:rsid w:val="00487FD6"/>
    <w:rsid w:val="00490243"/>
    <w:rsid w:val="00491F69"/>
    <w:rsid w:val="00496100"/>
    <w:rsid w:val="004A456A"/>
    <w:rsid w:val="004A58DC"/>
    <w:rsid w:val="004A6CB2"/>
    <w:rsid w:val="004A75DA"/>
    <w:rsid w:val="004B097B"/>
    <w:rsid w:val="004B1384"/>
    <w:rsid w:val="004B5FA8"/>
    <w:rsid w:val="004B63BF"/>
    <w:rsid w:val="004B6F4E"/>
    <w:rsid w:val="004C1C0D"/>
    <w:rsid w:val="004C2EB2"/>
    <w:rsid w:val="004C33F3"/>
    <w:rsid w:val="004C4292"/>
    <w:rsid w:val="004C4731"/>
    <w:rsid w:val="004C590E"/>
    <w:rsid w:val="004C610B"/>
    <w:rsid w:val="004C612B"/>
    <w:rsid w:val="004C6623"/>
    <w:rsid w:val="004C6713"/>
    <w:rsid w:val="004E4F6F"/>
    <w:rsid w:val="004E60A9"/>
    <w:rsid w:val="004E62B7"/>
    <w:rsid w:val="004E6514"/>
    <w:rsid w:val="004F157F"/>
    <w:rsid w:val="0050357F"/>
    <w:rsid w:val="00505E69"/>
    <w:rsid w:val="00507F58"/>
    <w:rsid w:val="005118EF"/>
    <w:rsid w:val="0051245D"/>
    <w:rsid w:val="00512B00"/>
    <w:rsid w:val="0052032D"/>
    <w:rsid w:val="00524791"/>
    <w:rsid w:val="005262FF"/>
    <w:rsid w:val="00527DB5"/>
    <w:rsid w:val="00530E45"/>
    <w:rsid w:val="00532BE7"/>
    <w:rsid w:val="00534976"/>
    <w:rsid w:val="00543648"/>
    <w:rsid w:val="00544318"/>
    <w:rsid w:val="00547451"/>
    <w:rsid w:val="00551401"/>
    <w:rsid w:val="00551D6A"/>
    <w:rsid w:val="0055492D"/>
    <w:rsid w:val="00557886"/>
    <w:rsid w:val="005609FC"/>
    <w:rsid w:val="00562DD2"/>
    <w:rsid w:val="0056581C"/>
    <w:rsid w:val="00566626"/>
    <w:rsid w:val="00566700"/>
    <w:rsid w:val="0056678B"/>
    <w:rsid w:val="00566882"/>
    <w:rsid w:val="005701B1"/>
    <w:rsid w:val="005709AC"/>
    <w:rsid w:val="00571048"/>
    <w:rsid w:val="00571736"/>
    <w:rsid w:val="00571A50"/>
    <w:rsid w:val="00571E58"/>
    <w:rsid w:val="0057364F"/>
    <w:rsid w:val="005749E0"/>
    <w:rsid w:val="0057624A"/>
    <w:rsid w:val="0057653C"/>
    <w:rsid w:val="00576CAE"/>
    <w:rsid w:val="00576CC7"/>
    <w:rsid w:val="00584EA5"/>
    <w:rsid w:val="00586C53"/>
    <w:rsid w:val="005877E1"/>
    <w:rsid w:val="005A4CA2"/>
    <w:rsid w:val="005A7A7A"/>
    <w:rsid w:val="005A7BE9"/>
    <w:rsid w:val="005B0F74"/>
    <w:rsid w:val="005B2BF0"/>
    <w:rsid w:val="005C09D3"/>
    <w:rsid w:val="005D5587"/>
    <w:rsid w:val="005D597C"/>
    <w:rsid w:val="005E30CA"/>
    <w:rsid w:val="005E3D0F"/>
    <w:rsid w:val="005E688B"/>
    <w:rsid w:val="005E6BFA"/>
    <w:rsid w:val="005F46DC"/>
    <w:rsid w:val="005F53A0"/>
    <w:rsid w:val="005F7331"/>
    <w:rsid w:val="005F75C9"/>
    <w:rsid w:val="0060301A"/>
    <w:rsid w:val="0060387F"/>
    <w:rsid w:val="00603E00"/>
    <w:rsid w:val="006043E8"/>
    <w:rsid w:val="006046D2"/>
    <w:rsid w:val="00605726"/>
    <w:rsid w:val="00606D54"/>
    <w:rsid w:val="006070D5"/>
    <w:rsid w:val="00607C67"/>
    <w:rsid w:val="00612AA7"/>
    <w:rsid w:val="00613DCF"/>
    <w:rsid w:val="00615A77"/>
    <w:rsid w:val="00615E62"/>
    <w:rsid w:val="0061715C"/>
    <w:rsid w:val="006262E0"/>
    <w:rsid w:val="00627C7D"/>
    <w:rsid w:val="00630419"/>
    <w:rsid w:val="006307C5"/>
    <w:rsid w:val="00633ECF"/>
    <w:rsid w:val="006343FE"/>
    <w:rsid w:val="00635E66"/>
    <w:rsid w:val="00636A61"/>
    <w:rsid w:val="00640382"/>
    <w:rsid w:val="0064159A"/>
    <w:rsid w:val="0064269F"/>
    <w:rsid w:val="00643DBE"/>
    <w:rsid w:val="00644148"/>
    <w:rsid w:val="00645DB6"/>
    <w:rsid w:val="00647C91"/>
    <w:rsid w:val="006506B7"/>
    <w:rsid w:val="006524CA"/>
    <w:rsid w:val="0065532D"/>
    <w:rsid w:val="00655561"/>
    <w:rsid w:val="00655BA3"/>
    <w:rsid w:val="006565B1"/>
    <w:rsid w:val="006566CE"/>
    <w:rsid w:val="00660581"/>
    <w:rsid w:val="0066096C"/>
    <w:rsid w:val="00663571"/>
    <w:rsid w:val="00670D35"/>
    <w:rsid w:val="00670F27"/>
    <w:rsid w:val="00672577"/>
    <w:rsid w:val="00674AC0"/>
    <w:rsid w:val="00676B5D"/>
    <w:rsid w:val="00685BF2"/>
    <w:rsid w:val="006A0558"/>
    <w:rsid w:val="006A46F0"/>
    <w:rsid w:val="006A58CF"/>
    <w:rsid w:val="006A75B3"/>
    <w:rsid w:val="006B043C"/>
    <w:rsid w:val="006B0663"/>
    <w:rsid w:val="006B11A8"/>
    <w:rsid w:val="006B5470"/>
    <w:rsid w:val="006B54B3"/>
    <w:rsid w:val="006B6154"/>
    <w:rsid w:val="006C3C57"/>
    <w:rsid w:val="006C50F4"/>
    <w:rsid w:val="006D25AA"/>
    <w:rsid w:val="006D5020"/>
    <w:rsid w:val="006E111A"/>
    <w:rsid w:val="006E782F"/>
    <w:rsid w:val="006F02F9"/>
    <w:rsid w:val="006F2891"/>
    <w:rsid w:val="006F6769"/>
    <w:rsid w:val="0070008E"/>
    <w:rsid w:val="00700565"/>
    <w:rsid w:val="00701441"/>
    <w:rsid w:val="007045F9"/>
    <w:rsid w:val="00707F53"/>
    <w:rsid w:val="0070867E"/>
    <w:rsid w:val="007122A3"/>
    <w:rsid w:val="00712795"/>
    <w:rsid w:val="00712B1A"/>
    <w:rsid w:val="0071383E"/>
    <w:rsid w:val="00714AEA"/>
    <w:rsid w:val="00717F37"/>
    <w:rsid w:val="00722EA9"/>
    <w:rsid w:val="007233AB"/>
    <w:rsid w:val="00724523"/>
    <w:rsid w:val="00726B27"/>
    <w:rsid w:val="007275F9"/>
    <w:rsid w:val="00731DA7"/>
    <w:rsid w:val="007321B6"/>
    <w:rsid w:val="00734F50"/>
    <w:rsid w:val="00735C6C"/>
    <w:rsid w:val="007402F7"/>
    <w:rsid w:val="00742464"/>
    <w:rsid w:val="00742573"/>
    <w:rsid w:val="007440A7"/>
    <w:rsid w:val="0074586B"/>
    <w:rsid w:val="007462A2"/>
    <w:rsid w:val="00746636"/>
    <w:rsid w:val="00751D4C"/>
    <w:rsid w:val="00753302"/>
    <w:rsid w:val="00756108"/>
    <w:rsid w:val="00763A06"/>
    <w:rsid w:val="00764195"/>
    <w:rsid w:val="0077302D"/>
    <w:rsid w:val="007748A0"/>
    <w:rsid w:val="007754C5"/>
    <w:rsid w:val="00775CA2"/>
    <w:rsid w:val="00775ED1"/>
    <w:rsid w:val="00776728"/>
    <w:rsid w:val="007821FE"/>
    <w:rsid w:val="00786316"/>
    <w:rsid w:val="007918BA"/>
    <w:rsid w:val="00795E8A"/>
    <w:rsid w:val="00797CB8"/>
    <w:rsid w:val="007A0B76"/>
    <w:rsid w:val="007A2FBB"/>
    <w:rsid w:val="007A43A9"/>
    <w:rsid w:val="007A5A23"/>
    <w:rsid w:val="007B5DE2"/>
    <w:rsid w:val="007B753C"/>
    <w:rsid w:val="007B78BC"/>
    <w:rsid w:val="007C374A"/>
    <w:rsid w:val="007C5C68"/>
    <w:rsid w:val="007C665E"/>
    <w:rsid w:val="007D3510"/>
    <w:rsid w:val="007D4987"/>
    <w:rsid w:val="007D6BD8"/>
    <w:rsid w:val="007E0AB3"/>
    <w:rsid w:val="007E1021"/>
    <w:rsid w:val="007E31F9"/>
    <w:rsid w:val="007E3E97"/>
    <w:rsid w:val="007E583B"/>
    <w:rsid w:val="007E6D89"/>
    <w:rsid w:val="007E77B5"/>
    <w:rsid w:val="007F0E00"/>
    <w:rsid w:val="007F5AB2"/>
    <w:rsid w:val="008018B6"/>
    <w:rsid w:val="0080253C"/>
    <w:rsid w:val="00804467"/>
    <w:rsid w:val="00804A8C"/>
    <w:rsid w:val="00804AFA"/>
    <w:rsid w:val="00805A31"/>
    <w:rsid w:val="00811AEA"/>
    <w:rsid w:val="00813B5F"/>
    <w:rsid w:val="008160A3"/>
    <w:rsid w:val="008167A4"/>
    <w:rsid w:val="008171A9"/>
    <w:rsid w:val="008176CD"/>
    <w:rsid w:val="008207A1"/>
    <w:rsid w:val="00821029"/>
    <w:rsid w:val="0082231A"/>
    <w:rsid w:val="00823106"/>
    <w:rsid w:val="00824698"/>
    <w:rsid w:val="00825B09"/>
    <w:rsid w:val="008273F7"/>
    <w:rsid w:val="00830B3F"/>
    <w:rsid w:val="00831EE3"/>
    <w:rsid w:val="00834FFC"/>
    <w:rsid w:val="00836B4C"/>
    <w:rsid w:val="00845125"/>
    <w:rsid w:val="008461D2"/>
    <w:rsid w:val="0085120F"/>
    <w:rsid w:val="0085528D"/>
    <w:rsid w:val="00856286"/>
    <w:rsid w:val="008566E0"/>
    <w:rsid w:val="008572D2"/>
    <w:rsid w:val="008643C1"/>
    <w:rsid w:val="00865D8B"/>
    <w:rsid w:val="008714E1"/>
    <w:rsid w:val="00871798"/>
    <w:rsid w:val="008753A1"/>
    <w:rsid w:val="008776E5"/>
    <w:rsid w:val="008812F4"/>
    <w:rsid w:val="00883547"/>
    <w:rsid w:val="00883DF7"/>
    <w:rsid w:val="00883F86"/>
    <w:rsid w:val="00891BCA"/>
    <w:rsid w:val="00893610"/>
    <w:rsid w:val="00894AA7"/>
    <w:rsid w:val="008979CF"/>
    <w:rsid w:val="008A1C0D"/>
    <w:rsid w:val="008A7768"/>
    <w:rsid w:val="008A7E3F"/>
    <w:rsid w:val="008B2DD3"/>
    <w:rsid w:val="008B3CCD"/>
    <w:rsid w:val="008B74C2"/>
    <w:rsid w:val="008C2582"/>
    <w:rsid w:val="008D6441"/>
    <w:rsid w:val="008D7E17"/>
    <w:rsid w:val="008E0FD9"/>
    <w:rsid w:val="008E3689"/>
    <w:rsid w:val="008E48E7"/>
    <w:rsid w:val="008E4D9D"/>
    <w:rsid w:val="008E537D"/>
    <w:rsid w:val="008F2B29"/>
    <w:rsid w:val="008F3947"/>
    <w:rsid w:val="008F4EB6"/>
    <w:rsid w:val="008F62CA"/>
    <w:rsid w:val="00912179"/>
    <w:rsid w:val="0091228A"/>
    <w:rsid w:val="00912B60"/>
    <w:rsid w:val="00915B16"/>
    <w:rsid w:val="00921DEB"/>
    <w:rsid w:val="00922797"/>
    <w:rsid w:val="009243AF"/>
    <w:rsid w:val="00924BF8"/>
    <w:rsid w:val="009255E8"/>
    <w:rsid w:val="00925678"/>
    <w:rsid w:val="00933AD0"/>
    <w:rsid w:val="009353D0"/>
    <w:rsid w:val="00935BA5"/>
    <w:rsid w:val="009374D4"/>
    <w:rsid w:val="0093775B"/>
    <w:rsid w:val="009423DB"/>
    <w:rsid w:val="0094362E"/>
    <w:rsid w:val="00952F7D"/>
    <w:rsid w:val="00960294"/>
    <w:rsid w:val="00960B2A"/>
    <w:rsid w:val="00960CE2"/>
    <w:rsid w:val="009628B4"/>
    <w:rsid w:val="00963665"/>
    <w:rsid w:val="00963E9D"/>
    <w:rsid w:val="00965003"/>
    <w:rsid w:val="00966094"/>
    <w:rsid w:val="00967145"/>
    <w:rsid w:val="00970747"/>
    <w:rsid w:val="009735A6"/>
    <w:rsid w:val="00977BB5"/>
    <w:rsid w:val="009819FA"/>
    <w:rsid w:val="009830A9"/>
    <w:rsid w:val="009842DF"/>
    <w:rsid w:val="0098563D"/>
    <w:rsid w:val="009867BF"/>
    <w:rsid w:val="00990D31"/>
    <w:rsid w:val="00994B01"/>
    <w:rsid w:val="00995FA1"/>
    <w:rsid w:val="009A2DB5"/>
    <w:rsid w:val="009A3102"/>
    <w:rsid w:val="009A7D4C"/>
    <w:rsid w:val="009B26BB"/>
    <w:rsid w:val="009B39EB"/>
    <w:rsid w:val="009B3F32"/>
    <w:rsid w:val="009B4E3E"/>
    <w:rsid w:val="009B571E"/>
    <w:rsid w:val="009B6CEB"/>
    <w:rsid w:val="009B7128"/>
    <w:rsid w:val="009C1A44"/>
    <w:rsid w:val="009C2BE0"/>
    <w:rsid w:val="009C4E5D"/>
    <w:rsid w:val="009C78A4"/>
    <w:rsid w:val="009D120E"/>
    <w:rsid w:val="009D140B"/>
    <w:rsid w:val="009D2760"/>
    <w:rsid w:val="009D6510"/>
    <w:rsid w:val="009D70E8"/>
    <w:rsid w:val="009E4083"/>
    <w:rsid w:val="009E516E"/>
    <w:rsid w:val="009E668F"/>
    <w:rsid w:val="009F0FE4"/>
    <w:rsid w:val="009F13AE"/>
    <w:rsid w:val="009F1E55"/>
    <w:rsid w:val="009F28B3"/>
    <w:rsid w:val="009F4023"/>
    <w:rsid w:val="009F4B5C"/>
    <w:rsid w:val="009F55DA"/>
    <w:rsid w:val="009F631D"/>
    <w:rsid w:val="009F745B"/>
    <w:rsid w:val="009F7618"/>
    <w:rsid w:val="00A00613"/>
    <w:rsid w:val="00A0142F"/>
    <w:rsid w:val="00A02092"/>
    <w:rsid w:val="00A030FC"/>
    <w:rsid w:val="00A04079"/>
    <w:rsid w:val="00A04669"/>
    <w:rsid w:val="00A12091"/>
    <w:rsid w:val="00A125C3"/>
    <w:rsid w:val="00A13990"/>
    <w:rsid w:val="00A140FB"/>
    <w:rsid w:val="00A22F0A"/>
    <w:rsid w:val="00A27CB9"/>
    <w:rsid w:val="00A34D7F"/>
    <w:rsid w:val="00A35C03"/>
    <w:rsid w:val="00A35CDA"/>
    <w:rsid w:val="00A400C1"/>
    <w:rsid w:val="00A41804"/>
    <w:rsid w:val="00A41D21"/>
    <w:rsid w:val="00A50720"/>
    <w:rsid w:val="00A520C8"/>
    <w:rsid w:val="00A52964"/>
    <w:rsid w:val="00A60E00"/>
    <w:rsid w:val="00A62EA6"/>
    <w:rsid w:val="00A630FD"/>
    <w:rsid w:val="00A67175"/>
    <w:rsid w:val="00A677ED"/>
    <w:rsid w:val="00A71BA4"/>
    <w:rsid w:val="00A73E85"/>
    <w:rsid w:val="00A74265"/>
    <w:rsid w:val="00A76212"/>
    <w:rsid w:val="00A770F7"/>
    <w:rsid w:val="00A8087D"/>
    <w:rsid w:val="00A81CFE"/>
    <w:rsid w:val="00A8618E"/>
    <w:rsid w:val="00A868D3"/>
    <w:rsid w:val="00A90034"/>
    <w:rsid w:val="00A90203"/>
    <w:rsid w:val="00A93243"/>
    <w:rsid w:val="00A9330C"/>
    <w:rsid w:val="00A93388"/>
    <w:rsid w:val="00A9434D"/>
    <w:rsid w:val="00A9639F"/>
    <w:rsid w:val="00AA299D"/>
    <w:rsid w:val="00AA2F85"/>
    <w:rsid w:val="00AA3782"/>
    <w:rsid w:val="00AA46E4"/>
    <w:rsid w:val="00AB14DA"/>
    <w:rsid w:val="00AB1A4A"/>
    <w:rsid w:val="00AB2DAD"/>
    <w:rsid w:val="00AB337E"/>
    <w:rsid w:val="00AB405D"/>
    <w:rsid w:val="00AB4308"/>
    <w:rsid w:val="00AB570F"/>
    <w:rsid w:val="00AC04E0"/>
    <w:rsid w:val="00AC4C73"/>
    <w:rsid w:val="00AC667F"/>
    <w:rsid w:val="00AD130B"/>
    <w:rsid w:val="00AD3B68"/>
    <w:rsid w:val="00AD7DC4"/>
    <w:rsid w:val="00AE10F9"/>
    <w:rsid w:val="00AE505F"/>
    <w:rsid w:val="00AE71A7"/>
    <w:rsid w:val="00AF01A2"/>
    <w:rsid w:val="00AF05D9"/>
    <w:rsid w:val="00B0004F"/>
    <w:rsid w:val="00B075F1"/>
    <w:rsid w:val="00B077DC"/>
    <w:rsid w:val="00B07C6E"/>
    <w:rsid w:val="00B111E0"/>
    <w:rsid w:val="00B12E73"/>
    <w:rsid w:val="00B172CF"/>
    <w:rsid w:val="00B20F4F"/>
    <w:rsid w:val="00B22075"/>
    <w:rsid w:val="00B22228"/>
    <w:rsid w:val="00B231D2"/>
    <w:rsid w:val="00B23BBA"/>
    <w:rsid w:val="00B23BF8"/>
    <w:rsid w:val="00B315BF"/>
    <w:rsid w:val="00B31BBB"/>
    <w:rsid w:val="00B32813"/>
    <w:rsid w:val="00B33FC2"/>
    <w:rsid w:val="00B3440C"/>
    <w:rsid w:val="00B34E59"/>
    <w:rsid w:val="00B3549E"/>
    <w:rsid w:val="00B4126C"/>
    <w:rsid w:val="00B413BA"/>
    <w:rsid w:val="00B433B7"/>
    <w:rsid w:val="00B43D34"/>
    <w:rsid w:val="00B44079"/>
    <w:rsid w:val="00B442F5"/>
    <w:rsid w:val="00B462C0"/>
    <w:rsid w:val="00B515A5"/>
    <w:rsid w:val="00B54C4A"/>
    <w:rsid w:val="00B54CB1"/>
    <w:rsid w:val="00B550A9"/>
    <w:rsid w:val="00B5779A"/>
    <w:rsid w:val="00B71248"/>
    <w:rsid w:val="00B7194D"/>
    <w:rsid w:val="00B728A9"/>
    <w:rsid w:val="00B7327B"/>
    <w:rsid w:val="00B743DE"/>
    <w:rsid w:val="00B777D2"/>
    <w:rsid w:val="00B82626"/>
    <w:rsid w:val="00B82870"/>
    <w:rsid w:val="00B86E07"/>
    <w:rsid w:val="00B87058"/>
    <w:rsid w:val="00B8753A"/>
    <w:rsid w:val="00B90183"/>
    <w:rsid w:val="00B90DDA"/>
    <w:rsid w:val="00B91FAF"/>
    <w:rsid w:val="00B924C3"/>
    <w:rsid w:val="00B93F56"/>
    <w:rsid w:val="00B95850"/>
    <w:rsid w:val="00BA3ED1"/>
    <w:rsid w:val="00BA7F3C"/>
    <w:rsid w:val="00BB082A"/>
    <w:rsid w:val="00BB297D"/>
    <w:rsid w:val="00BB6297"/>
    <w:rsid w:val="00BC1C42"/>
    <w:rsid w:val="00BC4D50"/>
    <w:rsid w:val="00BC4EFD"/>
    <w:rsid w:val="00BC5CD5"/>
    <w:rsid w:val="00BC5EE2"/>
    <w:rsid w:val="00BC7773"/>
    <w:rsid w:val="00BD0170"/>
    <w:rsid w:val="00BD37AC"/>
    <w:rsid w:val="00BD66C6"/>
    <w:rsid w:val="00BD69A5"/>
    <w:rsid w:val="00BD7119"/>
    <w:rsid w:val="00BF3C08"/>
    <w:rsid w:val="00BF4899"/>
    <w:rsid w:val="00C01A4A"/>
    <w:rsid w:val="00C026D9"/>
    <w:rsid w:val="00C06DFB"/>
    <w:rsid w:val="00C0740B"/>
    <w:rsid w:val="00C10ADE"/>
    <w:rsid w:val="00C10E5E"/>
    <w:rsid w:val="00C14531"/>
    <w:rsid w:val="00C14E5F"/>
    <w:rsid w:val="00C20FC2"/>
    <w:rsid w:val="00C210C5"/>
    <w:rsid w:val="00C2131E"/>
    <w:rsid w:val="00C2363C"/>
    <w:rsid w:val="00C3201D"/>
    <w:rsid w:val="00C32BA7"/>
    <w:rsid w:val="00C35F13"/>
    <w:rsid w:val="00C37984"/>
    <w:rsid w:val="00C40CB4"/>
    <w:rsid w:val="00C417D6"/>
    <w:rsid w:val="00C41B75"/>
    <w:rsid w:val="00C42D54"/>
    <w:rsid w:val="00C43C91"/>
    <w:rsid w:val="00C45C02"/>
    <w:rsid w:val="00C45EAE"/>
    <w:rsid w:val="00C476F4"/>
    <w:rsid w:val="00C47DCE"/>
    <w:rsid w:val="00C5024D"/>
    <w:rsid w:val="00C526B4"/>
    <w:rsid w:val="00C55DFD"/>
    <w:rsid w:val="00C56EE6"/>
    <w:rsid w:val="00C60F5B"/>
    <w:rsid w:val="00C6675A"/>
    <w:rsid w:val="00C66D3E"/>
    <w:rsid w:val="00C71A96"/>
    <w:rsid w:val="00C74B1E"/>
    <w:rsid w:val="00C778BA"/>
    <w:rsid w:val="00C77E4A"/>
    <w:rsid w:val="00C805E3"/>
    <w:rsid w:val="00C80995"/>
    <w:rsid w:val="00C84EEB"/>
    <w:rsid w:val="00C85394"/>
    <w:rsid w:val="00C872CF"/>
    <w:rsid w:val="00C90A46"/>
    <w:rsid w:val="00C93F83"/>
    <w:rsid w:val="00C94B87"/>
    <w:rsid w:val="00CA379A"/>
    <w:rsid w:val="00CA579B"/>
    <w:rsid w:val="00CA6A88"/>
    <w:rsid w:val="00CA7713"/>
    <w:rsid w:val="00CB7E2A"/>
    <w:rsid w:val="00CC0A39"/>
    <w:rsid w:val="00CC0D31"/>
    <w:rsid w:val="00CC1924"/>
    <w:rsid w:val="00CC47A7"/>
    <w:rsid w:val="00CC51D9"/>
    <w:rsid w:val="00CC6AB5"/>
    <w:rsid w:val="00CD0409"/>
    <w:rsid w:val="00CD1D5A"/>
    <w:rsid w:val="00CD24F0"/>
    <w:rsid w:val="00CD30F6"/>
    <w:rsid w:val="00CD4B26"/>
    <w:rsid w:val="00CD5626"/>
    <w:rsid w:val="00CD7290"/>
    <w:rsid w:val="00CE031E"/>
    <w:rsid w:val="00CE12E7"/>
    <w:rsid w:val="00CE35D0"/>
    <w:rsid w:val="00CE61F5"/>
    <w:rsid w:val="00CE6671"/>
    <w:rsid w:val="00CE6839"/>
    <w:rsid w:val="00CF081B"/>
    <w:rsid w:val="00CF5F74"/>
    <w:rsid w:val="00CF61A5"/>
    <w:rsid w:val="00CF7A17"/>
    <w:rsid w:val="00CF7ABA"/>
    <w:rsid w:val="00D017BF"/>
    <w:rsid w:val="00D10593"/>
    <w:rsid w:val="00D120EB"/>
    <w:rsid w:val="00D121DB"/>
    <w:rsid w:val="00D1368A"/>
    <w:rsid w:val="00D1720E"/>
    <w:rsid w:val="00D214A6"/>
    <w:rsid w:val="00D239FC"/>
    <w:rsid w:val="00D25C68"/>
    <w:rsid w:val="00D261FC"/>
    <w:rsid w:val="00D27625"/>
    <w:rsid w:val="00D323AE"/>
    <w:rsid w:val="00D327EE"/>
    <w:rsid w:val="00D33B58"/>
    <w:rsid w:val="00D34503"/>
    <w:rsid w:val="00D40814"/>
    <w:rsid w:val="00D40986"/>
    <w:rsid w:val="00D4169C"/>
    <w:rsid w:val="00D432E7"/>
    <w:rsid w:val="00D47C25"/>
    <w:rsid w:val="00D555FA"/>
    <w:rsid w:val="00D60C6B"/>
    <w:rsid w:val="00D6288E"/>
    <w:rsid w:val="00D647E2"/>
    <w:rsid w:val="00D64DCE"/>
    <w:rsid w:val="00D654A2"/>
    <w:rsid w:val="00D6746C"/>
    <w:rsid w:val="00D7242D"/>
    <w:rsid w:val="00D72AAA"/>
    <w:rsid w:val="00D733D1"/>
    <w:rsid w:val="00D74139"/>
    <w:rsid w:val="00D75BAF"/>
    <w:rsid w:val="00D75F63"/>
    <w:rsid w:val="00D76A6B"/>
    <w:rsid w:val="00D82FA6"/>
    <w:rsid w:val="00D84899"/>
    <w:rsid w:val="00D92AD1"/>
    <w:rsid w:val="00D92D3E"/>
    <w:rsid w:val="00DA168A"/>
    <w:rsid w:val="00DA254C"/>
    <w:rsid w:val="00DA4AD6"/>
    <w:rsid w:val="00DA5CCE"/>
    <w:rsid w:val="00DA73AC"/>
    <w:rsid w:val="00DA77CB"/>
    <w:rsid w:val="00DA7885"/>
    <w:rsid w:val="00DA7EEA"/>
    <w:rsid w:val="00DB193A"/>
    <w:rsid w:val="00DC0944"/>
    <w:rsid w:val="00DC3980"/>
    <w:rsid w:val="00DD1563"/>
    <w:rsid w:val="00DD1906"/>
    <w:rsid w:val="00DD50F5"/>
    <w:rsid w:val="00DD67B4"/>
    <w:rsid w:val="00DE349E"/>
    <w:rsid w:val="00DE68C7"/>
    <w:rsid w:val="00DE6ABC"/>
    <w:rsid w:val="00DF5C6B"/>
    <w:rsid w:val="00E05ED6"/>
    <w:rsid w:val="00E16309"/>
    <w:rsid w:val="00E251EB"/>
    <w:rsid w:val="00E32303"/>
    <w:rsid w:val="00E35D0A"/>
    <w:rsid w:val="00E36AE6"/>
    <w:rsid w:val="00E37232"/>
    <w:rsid w:val="00E40240"/>
    <w:rsid w:val="00E411FC"/>
    <w:rsid w:val="00E447C3"/>
    <w:rsid w:val="00E44DC6"/>
    <w:rsid w:val="00E57D47"/>
    <w:rsid w:val="00E633B8"/>
    <w:rsid w:val="00E65279"/>
    <w:rsid w:val="00E661B9"/>
    <w:rsid w:val="00E710DB"/>
    <w:rsid w:val="00E71D49"/>
    <w:rsid w:val="00E72229"/>
    <w:rsid w:val="00E7277B"/>
    <w:rsid w:val="00E74469"/>
    <w:rsid w:val="00E75257"/>
    <w:rsid w:val="00E76FB9"/>
    <w:rsid w:val="00E77A96"/>
    <w:rsid w:val="00E8049E"/>
    <w:rsid w:val="00E80ACE"/>
    <w:rsid w:val="00E8237E"/>
    <w:rsid w:val="00E844AA"/>
    <w:rsid w:val="00E84EFD"/>
    <w:rsid w:val="00E86D5E"/>
    <w:rsid w:val="00E9017E"/>
    <w:rsid w:val="00E90FD2"/>
    <w:rsid w:val="00E93ABE"/>
    <w:rsid w:val="00E95A4C"/>
    <w:rsid w:val="00EA04C0"/>
    <w:rsid w:val="00EA16B2"/>
    <w:rsid w:val="00EA50B9"/>
    <w:rsid w:val="00EA7036"/>
    <w:rsid w:val="00EA7B78"/>
    <w:rsid w:val="00EA7D36"/>
    <w:rsid w:val="00EB2499"/>
    <w:rsid w:val="00EB3E19"/>
    <w:rsid w:val="00EB3EA7"/>
    <w:rsid w:val="00EB73BF"/>
    <w:rsid w:val="00EC161E"/>
    <w:rsid w:val="00EC3807"/>
    <w:rsid w:val="00EC6BC5"/>
    <w:rsid w:val="00ED1484"/>
    <w:rsid w:val="00ED5A00"/>
    <w:rsid w:val="00ED7CD4"/>
    <w:rsid w:val="00EE0AE6"/>
    <w:rsid w:val="00EE1060"/>
    <w:rsid w:val="00EE24FA"/>
    <w:rsid w:val="00EE2F94"/>
    <w:rsid w:val="00EE5F3D"/>
    <w:rsid w:val="00EF0517"/>
    <w:rsid w:val="00EF24E2"/>
    <w:rsid w:val="00EF657B"/>
    <w:rsid w:val="00EF67B9"/>
    <w:rsid w:val="00F007B8"/>
    <w:rsid w:val="00F0218D"/>
    <w:rsid w:val="00F03438"/>
    <w:rsid w:val="00F03A39"/>
    <w:rsid w:val="00F05C76"/>
    <w:rsid w:val="00F06CDF"/>
    <w:rsid w:val="00F11417"/>
    <w:rsid w:val="00F15708"/>
    <w:rsid w:val="00F21387"/>
    <w:rsid w:val="00F21D00"/>
    <w:rsid w:val="00F24C04"/>
    <w:rsid w:val="00F25D7D"/>
    <w:rsid w:val="00F27DDE"/>
    <w:rsid w:val="00F30A5D"/>
    <w:rsid w:val="00F30E08"/>
    <w:rsid w:val="00F338A5"/>
    <w:rsid w:val="00F339E5"/>
    <w:rsid w:val="00F361F1"/>
    <w:rsid w:val="00F36665"/>
    <w:rsid w:val="00F40246"/>
    <w:rsid w:val="00F4163B"/>
    <w:rsid w:val="00F42ED1"/>
    <w:rsid w:val="00F455DC"/>
    <w:rsid w:val="00F52393"/>
    <w:rsid w:val="00F544EE"/>
    <w:rsid w:val="00F60557"/>
    <w:rsid w:val="00F6099E"/>
    <w:rsid w:val="00F611AB"/>
    <w:rsid w:val="00F611AF"/>
    <w:rsid w:val="00F61B7E"/>
    <w:rsid w:val="00F64EB8"/>
    <w:rsid w:val="00F656B4"/>
    <w:rsid w:val="00F667BF"/>
    <w:rsid w:val="00F671B7"/>
    <w:rsid w:val="00F671C9"/>
    <w:rsid w:val="00F70AE8"/>
    <w:rsid w:val="00F72317"/>
    <w:rsid w:val="00F72435"/>
    <w:rsid w:val="00F75FB7"/>
    <w:rsid w:val="00F761A4"/>
    <w:rsid w:val="00F7634C"/>
    <w:rsid w:val="00F77F50"/>
    <w:rsid w:val="00F87189"/>
    <w:rsid w:val="00F9101C"/>
    <w:rsid w:val="00F91FEE"/>
    <w:rsid w:val="00F92BFD"/>
    <w:rsid w:val="00F9677D"/>
    <w:rsid w:val="00F96C80"/>
    <w:rsid w:val="00F97C19"/>
    <w:rsid w:val="00FA1C26"/>
    <w:rsid w:val="00FA27E5"/>
    <w:rsid w:val="00FA513D"/>
    <w:rsid w:val="00FA5C4F"/>
    <w:rsid w:val="00FA6A41"/>
    <w:rsid w:val="00FB08A8"/>
    <w:rsid w:val="00FB09F7"/>
    <w:rsid w:val="00FB0B0E"/>
    <w:rsid w:val="00FB0DAE"/>
    <w:rsid w:val="00FB3CF5"/>
    <w:rsid w:val="00FB432A"/>
    <w:rsid w:val="00FB49E4"/>
    <w:rsid w:val="00FB74EF"/>
    <w:rsid w:val="00FC12CA"/>
    <w:rsid w:val="00FC2EF1"/>
    <w:rsid w:val="00FC5E27"/>
    <w:rsid w:val="00FC6839"/>
    <w:rsid w:val="00FC773B"/>
    <w:rsid w:val="00FD1F6C"/>
    <w:rsid w:val="00FD29C4"/>
    <w:rsid w:val="00FD4772"/>
    <w:rsid w:val="00FD73F9"/>
    <w:rsid w:val="00FE1447"/>
    <w:rsid w:val="00FE2247"/>
    <w:rsid w:val="00FE4786"/>
    <w:rsid w:val="00FE4848"/>
    <w:rsid w:val="00FE7E21"/>
    <w:rsid w:val="00FF47FF"/>
    <w:rsid w:val="00FF615A"/>
    <w:rsid w:val="0187612F"/>
    <w:rsid w:val="019A9FD7"/>
    <w:rsid w:val="022F1EEA"/>
    <w:rsid w:val="026488F3"/>
    <w:rsid w:val="02BCDDB8"/>
    <w:rsid w:val="02D9A9B3"/>
    <w:rsid w:val="03233190"/>
    <w:rsid w:val="048CA741"/>
    <w:rsid w:val="04C6EF77"/>
    <w:rsid w:val="0577DB19"/>
    <w:rsid w:val="060DA6D7"/>
    <w:rsid w:val="063AF1E4"/>
    <w:rsid w:val="0653DFCB"/>
    <w:rsid w:val="06561D04"/>
    <w:rsid w:val="0662BFD8"/>
    <w:rsid w:val="06BBC955"/>
    <w:rsid w:val="076CAADF"/>
    <w:rsid w:val="07904EDB"/>
    <w:rsid w:val="0809E15B"/>
    <w:rsid w:val="0841E7FE"/>
    <w:rsid w:val="08F8A89D"/>
    <w:rsid w:val="0970C42C"/>
    <w:rsid w:val="0A7B224E"/>
    <w:rsid w:val="0A9FB2CB"/>
    <w:rsid w:val="0BD74BE2"/>
    <w:rsid w:val="0BE1F553"/>
    <w:rsid w:val="0C00B417"/>
    <w:rsid w:val="0D10A9EF"/>
    <w:rsid w:val="0D2B0618"/>
    <w:rsid w:val="0D937395"/>
    <w:rsid w:val="0D9C8478"/>
    <w:rsid w:val="0DCD47B6"/>
    <w:rsid w:val="0E01F87E"/>
    <w:rsid w:val="0E9351F3"/>
    <w:rsid w:val="0E9B0B43"/>
    <w:rsid w:val="102F2254"/>
    <w:rsid w:val="1042EEFE"/>
    <w:rsid w:val="10457C97"/>
    <w:rsid w:val="11BDB609"/>
    <w:rsid w:val="13296E96"/>
    <w:rsid w:val="1366C316"/>
    <w:rsid w:val="137FEB73"/>
    <w:rsid w:val="165FBB45"/>
    <w:rsid w:val="16B3EA35"/>
    <w:rsid w:val="16CBB8E1"/>
    <w:rsid w:val="16E53CDA"/>
    <w:rsid w:val="16E8ABBE"/>
    <w:rsid w:val="1772A415"/>
    <w:rsid w:val="17FB8BA6"/>
    <w:rsid w:val="1854BF5E"/>
    <w:rsid w:val="18E544E4"/>
    <w:rsid w:val="18FBB13E"/>
    <w:rsid w:val="1977E9D1"/>
    <w:rsid w:val="1A766DB6"/>
    <w:rsid w:val="1AF42885"/>
    <w:rsid w:val="1B0735FF"/>
    <w:rsid w:val="1B3B19EE"/>
    <w:rsid w:val="1B9F2A04"/>
    <w:rsid w:val="1C16C421"/>
    <w:rsid w:val="1D232469"/>
    <w:rsid w:val="1D363790"/>
    <w:rsid w:val="1D3CD950"/>
    <w:rsid w:val="1D7F252B"/>
    <w:rsid w:val="1DA9975F"/>
    <w:rsid w:val="1DF4AAD4"/>
    <w:rsid w:val="1E061781"/>
    <w:rsid w:val="1E17C077"/>
    <w:rsid w:val="1E1DA1AF"/>
    <w:rsid w:val="1E960BBA"/>
    <w:rsid w:val="1E9BB38A"/>
    <w:rsid w:val="1EBEFC1A"/>
    <w:rsid w:val="1F4CB336"/>
    <w:rsid w:val="1F840362"/>
    <w:rsid w:val="1FA1E7E2"/>
    <w:rsid w:val="1FB97210"/>
    <w:rsid w:val="1FFE57D1"/>
    <w:rsid w:val="20D3BB84"/>
    <w:rsid w:val="20FA607E"/>
    <w:rsid w:val="210878B7"/>
    <w:rsid w:val="217768A8"/>
    <w:rsid w:val="2178CF85"/>
    <w:rsid w:val="21DB2232"/>
    <w:rsid w:val="220364EF"/>
    <w:rsid w:val="2227639C"/>
    <w:rsid w:val="227D0882"/>
    <w:rsid w:val="23504388"/>
    <w:rsid w:val="23517CF5"/>
    <w:rsid w:val="245253EF"/>
    <w:rsid w:val="255F045E"/>
    <w:rsid w:val="25B0E006"/>
    <w:rsid w:val="25BC96CA"/>
    <w:rsid w:val="25D01DF8"/>
    <w:rsid w:val="2661CA66"/>
    <w:rsid w:val="26FB60A4"/>
    <w:rsid w:val="275079A5"/>
    <w:rsid w:val="2758672B"/>
    <w:rsid w:val="278EF34C"/>
    <w:rsid w:val="27C483F5"/>
    <w:rsid w:val="288FF898"/>
    <w:rsid w:val="29B56D57"/>
    <w:rsid w:val="2AC6C2FA"/>
    <w:rsid w:val="2ACAB0EE"/>
    <w:rsid w:val="2AF41803"/>
    <w:rsid w:val="2B8456C5"/>
    <w:rsid w:val="2BC7201D"/>
    <w:rsid w:val="2BCE45E2"/>
    <w:rsid w:val="2BEFCDCE"/>
    <w:rsid w:val="2C3A76BC"/>
    <w:rsid w:val="2CBDB673"/>
    <w:rsid w:val="2D030C32"/>
    <w:rsid w:val="2D3C273A"/>
    <w:rsid w:val="2D728FAE"/>
    <w:rsid w:val="2DEC222E"/>
    <w:rsid w:val="2E2BB8C5"/>
    <w:rsid w:val="2EA1D083"/>
    <w:rsid w:val="2F6D6F93"/>
    <w:rsid w:val="308D496D"/>
    <w:rsid w:val="30FF4971"/>
    <w:rsid w:val="316F083B"/>
    <w:rsid w:val="3257B3F2"/>
    <w:rsid w:val="33158F8F"/>
    <w:rsid w:val="3386EF3F"/>
    <w:rsid w:val="33E1D132"/>
    <w:rsid w:val="342EFCAD"/>
    <w:rsid w:val="3461E103"/>
    <w:rsid w:val="346B837F"/>
    <w:rsid w:val="346DA540"/>
    <w:rsid w:val="34B9F964"/>
    <w:rsid w:val="34C72224"/>
    <w:rsid w:val="35D587A0"/>
    <w:rsid w:val="360975A1"/>
    <w:rsid w:val="36C67D87"/>
    <w:rsid w:val="375B1B64"/>
    <w:rsid w:val="37C52162"/>
    <w:rsid w:val="3841C70E"/>
    <w:rsid w:val="38A0A194"/>
    <w:rsid w:val="38B8A4D1"/>
    <w:rsid w:val="39411663"/>
    <w:rsid w:val="3A5112B6"/>
    <w:rsid w:val="3A622E5F"/>
    <w:rsid w:val="3AFCC224"/>
    <w:rsid w:val="3B1282D7"/>
    <w:rsid w:val="3BA04756"/>
    <w:rsid w:val="3BAF3028"/>
    <w:rsid w:val="3BE56DDB"/>
    <w:rsid w:val="3C2686DD"/>
    <w:rsid w:val="3D369681"/>
    <w:rsid w:val="3D88B378"/>
    <w:rsid w:val="3E148786"/>
    <w:rsid w:val="3E15395C"/>
    <w:rsid w:val="3EF7163D"/>
    <w:rsid w:val="400270FA"/>
    <w:rsid w:val="40657247"/>
    <w:rsid w:val="40E92E6F"/>
    <w:rsid w:val="41488648"/>
    <w:rsid w:val="414C2848"/>
    <w:rsid w:val="42EFE62F"/>
    <w:rsid w:val="43ACE569"/>
    <w:rsid w:val="44C27CED"/>
    <w:rsid w:val="44D34598"/>
    <w:rsid w:val="44E106C2"/>
    <w:rsid w:val="44E7ED58"/>
    <w:rsid w:val="453CEA11"/>
    <w:rsid w:val="45583C18"/>
    <w:rsid w:val="45C0D1A0"/>
    <w:rsid w:val="45EA3271"/>
    <w:rsid w:val="4665E688"/>
    <w:rsid w:val="46801314"/>
    <w:rsid w:val="47B7C7CC"/>
    <w:rsid w:val="47C35752"/>
    <w:rsid w:val="4809A46F"/>
    <w:rsid w:val="481BE375"/>
    <w:rsid w:val="483FBE94"/>
    <w:rsid w:val="488DB330"/>
    <w:rsid w:val="49B477E5"/>
    <w:rsid w:val="4A1E6B5A"/>
    <w:rsid w:val="4A23997F"/>
    <w:rsid w:val="4A298391"/>
    <w:rsid w:val="4A4D5D10"/>
    <w:rsid w:val="4BA1FCB0"/>
    <w:rsid w:val="4BFAFA2D"/>
    <w:rsid w:val="4C566AAE"/>
    <w:rsid w:val="4CC16817"/>
    <w:rsid w:val="4D43F54F"/>
    <w:rsid w:val="4DC8EAFF"/>
    <w:rsid w:val="4DD82B8F"/>
    <w:rsid w:val="4E6EC0AB"/>
    <w:rsid w:val="4F5A9618"/>
    <w:rsid w:val="4F655142"/>
    <w:rsid w:val="500DCCFD"/>
    <w:rsid w:val="508ED4B9"/>
    <w:rsid w:val="50F66679"/>
    <w:rsid w:val="51008BC1"/>
    <w:rsid w:val="52062B9B"/>
    <w:rsid w:val="5208B8C9"/>
    <w:rsid w:val="5244268B"/>
    <w:rsid w:val="525B2E71"/>
    <w:rsid w:val="525CC208"/>
    <w:rsid w:val="52856F29"/>
    <w:rsid w:val="536FCCD0"/>
    <w:rsid w:val="549E385A"/>
    <w:rsid w:val="552ADC56"/>
    <w:rsid w:val="5646D0CE"/>
    <w:rsid w:val="572969EC"/>
    <w:rsid w:val="57E2A12F"/>
    <w:rsid w:val="57F7C015"/>
    <w:rsid w:val="58580863"/>
    <w:rsid w:val="588E957C"/>
    <w:rsid w:val="591D7A8D"/>
    <w:rsid w:val="597E7190"/>
    <w:rsid w:val="5B57F4E0"/>
    <w:rsid w:val="5D0BD3AD"/>
    <w:rsid w:val="5D184958"/>
    <w:rsid w:val="5F009E8F"/>
    <w:rsid w:val="5F279FF3"/>
    <w:rsid w:val="5F8A0A40"/>
    <w:rsid w:val="600B0539"/>
    <w:rsid w:val="6081D317"/>
    <w:rsid w:val="60B30C2C"/>
    <w:rsid w:val="60E3A60A"/>
    <w:rsid w:val="612E3BCD"/>
    <w:rsid w:val="618DD791"/>
    <w:rsid w:val="624759C5"/>
    <w:rsid w:val="629FB98E"/>
    <w:rsid w:val="62B000A5"/>
    <w:rsid w:val="633FF6CB"/>
    <w:rsid w:val="63637F0F"/>
    <w:rsid w:val="63D14823"/>
    <w:rsid w:val="643D1576"/>
    <w:rsid w:val="643DA15B"/>
    <w:rsid w:val="65D8E5D7"/>
    <w:rsid w:val="65F27EF5"/>
    <w:rsid w:val="66476EFC"/>
    <w:rsid w:val="6664F245"/>
    <w:rsid w:val="67DA3373"/>
    <w:rsid w:val="68253D11"/>
    <w:rsid w:val="68CA397C"/>
    <w:rsid w:val="698028BD"/>
    <w:rsid w:val="698D4D5D"/>
    <w:rsid w:val="69C2ABA1"/>
    <w:rsid w:val="6A3B8F5E"/>
    <w:rsid w:val="6A6609DD"/>
    <w:rsid w:val="6A7A3689"/>
    <w:rsid w:val="6A83A7DD"/>
    <w:rsid w:val="6B016D62"/>
    <w:rsid w:val="6B59CCD0"/>
    <w:rsid w:val="6B5DBAC4"/>
    <w:rsid w:val="6BFE383E"/>
    <w:rsid w:val="6C3E0213"/>
    <w:rsid w:val="6C99A52F"/>
    <w:rsid w:val="6CD83156"/>
    <w:rsid w:val="6D39AFB9"/>
    <w:rsid w:val="6D5C2EF1"/>
    <w:rsid w:val="6D9DAA9F"/>
    <w:rsid w:val="6DF728B6"/>
    <w:rsid w:val="6E750293"/>
    <w:rsid w:val="70B62EB7"/>
    <w:rsid w:val="71A794C5"/>
    <w:rsid w:val="722A00E2"/>
    <w:rsid w:val="7251FF18"/>
    <w:rsid w:val="734FA44C"/>
    <w:rsid w:val="74036A9C"/>
    <w:rsid w:val="74B0CBAC"/>
    <w:rsid w:val="74B985B8"/>
    <w:rsid w:val="758BF227"/>
    <w:rsid w:val="763373B0"/>
    <w:rsid w:val="764C9C0D"/>
    <w:rsid w:val="766D79E7"/>
    <w:rsid w:val="76FFFA9D"/>
    <w:rsid w:val="7725703B"/>
    <w:rsid w:val="7831E2A3"/>
    <w:rsid w:val="78643B10"/>
    <w:rsid w:val="78DC939F"/>
    <w:rsid w:val="797B58FF"/>
    <w:rsid w:val="79F66EA9"/>
    <w:rsid w:val="7CA2B534"/>
    <w:rsid w:val="7CB51C06"/>
    <w:rsid w:val="7CBBDD91"/>
    <w:rsid w:val="7CDB036E"/>
    <w:rsid w:val="7DBB288A"/>
    <w:rsid w:val="7E3E8595"/>
    <w:rsid w:val="7F32D46D"/>
    <w:rsid w:val="7F3B596B"/>
    <w:rsid w:val="7FD36C46"/>
    <w:rsid w:val="7FEA4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15D85"/>
  <w15:chartTrackingRefBased/>
  <w15:docId w15:val="{E8B1821B-7E87-4632-9F78-D299786D7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46DC"/>
    <w:pPr>
      <w:spacing w:after="200" w:line="276" w:lineRule="auto"/>
    </w:pPr>
    <w:rPr>
      <w:rFonts w:eastAsiaTheme="minorEastAsia"/>
      <w:sz w:val="22"/>
      <w:szCs w:val="22"/>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Bullet"/>
    <w:basedOn w:val="prastasis"/>
    <w:link w:val="SraopastraipaDiagrama"/>
    <w:uiPriority w:val="34"/>
    <w:qFormat/>
    <w:rsid w:val="005F46DC"/>
    <w:pPr>
      <w:spacing w:after="0" w:line="240" w:lineRule="auto"/>
      <w:ind w:left="720"/>
      <w:contextualSpacing/>
      <w:jc w:val="both"/>
    </w:pPr>
    <w:rPr>
      <w:rFonts w:ascii="Times New Roman" w:eastAsia="Times New Roman" w:hAnsi="Times New Roman" w:cs="Times New Roman"/>
      <w:sz w:val="24"/>
      <w:szCs w:val="20"/>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F46DC"/>
    <w:rPr>
      <w:rFonts w:ascii="Times New Roman" w:eastAsia="Times New Roman" w:hAnsi="Times New Roman" w:cs="Times New Roman"/>
      <w:szCs w:val="20"/>
      <w:lang w:val="lt-LT"/>
    </w:rPr>
  </w:style>
  <w:style w:type="character" w:styleId="Komentaronuoroda">
    <w:name w:val="annotation reference"/>
    <w:basedOn w:val="Numatytasispastraiposriftas"/>
    <w:uiPriority w:val="99"/>
    <w:semiHidden/>
    <w:unhideWhenUsed/>
    <w:rsid w:val="005F46DC"/>
    <w:rPr>
      <w:sz w:val="16"/>
      <w:szCs w:val="16"/>
    </w:rPr>
  </w:style>
  <w:style w:type="paragraph" w:styleId="Komentarotekstas">
    <w:name w:val="annotation text"/>
    <w:aliases w:val="Char3"/>
    <w:basedOn w:val="prastasis"/>
    <w:link w:val="KomentarotekstasDiagrama"/>
    <w:uiPriority w:val="99"/>
    <w:unhideWhenUsed/>
    <w:rsid w:val="005F46DC"/>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aliases w:val="Char3 Diagrama"/>
    <w:basedOn w:val="Numatytasispastraiposriftas"/>
    <w:link w:val="Komentarotekstas"/>
    <w:uiPriority w:val="99"/>
    <w:rsid w:val="005F46DC"/>
    <w:rPr>
      <w:rFonts w:ascii="Times New Roman" w:eastAsia="Times New Roman" w:hAnsi="Times New Roman" w:cs="Times New Roman"/>
      <w:sz w:val="20"/>
      <w:szCs w:val="20"/>
      <w:lang w:val="ru-RU"/>
    </w:rPr>
  </w:style>
  <w:style w:type="table" w:customStyle="1" w:styleId="Lentelstinklelis2">
    <w:name w:val="Lentelės tinklelis2"/>
    <w:basedOn w:val="prastojilentel"/>
    <w:next w:val="Lentelstinklelis"/>
    <w:rsid w:val="005F46DC"/>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5F46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63A06"/>
    <w:pPr>
      <w:spacing w:after="0" w:line="240" w:lineRule="auto"/>
    </w:pPr>
    <w:rPr>
      <w:rFonts w:ascii="Times New Roman" w:hAnsi="Times New Roman" w:cs="Times New Roman"/>
      <w:sz w:val="18"/>
      <w:szCs w:val="18"/>
    </w:rPr>
  </w:style>
  <w:style w:type="character" w:customStyle="1" w:styleId="DebesliotekstasDiagrama">
    <w:name w:val="Debesėlio tekstas Diagrama"/>
    <w:basedOn w:val="Numatytasispastraiposriftas"/>
    <w:link w:val="Debesliotekstas"/>
    <w:uiPriority w:val="99"/>
    <w:semiHidden/>
    <w:rsid w:val="00763A06"/>
    <w:rPr>
      <w:rFonts w:ascii="Times New Roman" w:eastAsiaTheme="minorEastAsia" w:hAnsi="Times New Roman" w:cs="Times New Roman"/>
      <w:sz w:val="18"/>
      <w:szCs w:val="18"/>
      <w:lang w:val="lt-LT" w:eastAsia="zh-CN"/>
    </w:rPr>
  </w:style>
  <w:style w:type="paragraph" w:styleId="Pataisymai">
    <w:name w:val="Revision"/>
    <w:hidden/>
    <w:uiPriority w:val="99"/>
    <w:semiHidden/>
    <w:rsid w:val="00266665"/>
    <w:rPr>
      <w:rFonts w:eastAsiaTheme="minorEastAsia"/>
      <w:sz w:val="22"/>
      <w:szCs w:val="22"/>
      <w:lang w:eastAsia="zh-CN"/>
    </w:rPr>
  </w:style>
  <w:style w:type="paragraph" w:styleId="Komentarotema">
    <w:name w:val="annotation subject"/>
    <w:basedOn w:val="Komentarotekstas"/>
    <w:next w:val="Komentarotekstas"/>
    <w:link w:val="KomentarotemaDiagrama"/>
    <w:uiPriority w:val="99"/>
    <w:semiHidden/>
    <w:unhideWhenUsed/>
    <w:rsid w:val="00173661"/>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173661"/>
    <w:rPr>
      <w:rFonts w:ascii="Times New Roman" w:eastAsiaTheme="minorEastAsia" w:hAnsi="Times New Roman" w:cs="Times New Roman"/>
      <w:b/>
      <w:bCs/>
      <w:sz w:val="20"/>
      <w:szCs w:val="20"/>
      <w:lang w:val="lt-LT" w:eastAsia="zh-CN"/>
    </w:rPr>
  </w:style>
  <w:style w:type="numbering" w:customStyle="1" w:styleId="CurrentList1">
    <w:name w:val="Current List1"/>
    <w:uiPriority w:val="99"/>
    <w:rsid w:val="00E86D5E"/>
    <w:pPr>
      <w:numPr>
        <w:numId w:val="6"/>
      </w:numPr>
    </w:pPr>
  </w:style>
  <w:style w:type="paragraph" w:styleId="prastasiniatinklio">
    <w:name w:val="Normal (Web)"/>
    <w:basedOn w:val="prastasis"/>
    <w:uiPriority w:val="99"/>
    <w:unhideWhenUsed/>
    <w:rsid w:val="00834FFC"/>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styleId="Puslapioinaostekstas">
    <w:name w:val="footnote text"/>
    <w:basedOn w:val="prastasis"/>
    <w:link w:val="PuslapioinaostekstasDiagrama"/>
    <w:uiPriority w:val="99"/>
    <w:semiHidden/>
    <w:unhideWhenUsed/>
    <w:rsid w:val="00655BA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55BA3"/>
    <w:rPr>
      <w:rFonts w:eastAsiaTheme="minorEastAsia"/>
      <w:sz w:val="20"/>
      <w:szCs w:val="20"/>
      <w:lang w:eastAsia="zh-CN"/>
    </w:rPr>
  </w:style>
  <w:style w:type="character" w:styleId="Puslapioinaosnuoroda">
    <w:name w:val="footnote reference"/>
    <w:basedOn w:val="Numatytasispastraiposriftas"/>
    <w:uiPriority w:val="99"/>
    <w:semiHidden/>
    <w:unhideWhenUsed/>
    <w:rsid w:val="00655BA3"/>
    <w:rPr>
      <w:vertAlign w:val="superscript"/>
    </w:rPr>
  </w:style>
  <w:style w:type="paragraph" w:customStyle="1" w:styleId="Default">
    <w:name w:val="Default"/>
    <w:rsid w:val="00D214A6"/>
    <w:pPr>
      <w:autoSpaceDE w:val="0"/>
      <w:autoSpaceDN w:val="0"/>
      <w:adjustRightInd w:val="0"/>
    </w:pPr>
    <w:rPr>
      <w:rFonts w:ascii="Arial" w:hAnsi="Arial" w:cs="Arial"/>
      <w:color w:val="000000"/>
    </w:rPr>
  </w:style>
  <w:style w:type="paragraph" w:styleId="Antrats">
    <w:name w:val="header"/>
    <w:basedOn w:val="prastasis"/>
    <w:link w:val="AntratsDiagrama"/>
    <w:uiPriority w:val="99"/>
    <w:unhideWhenUsed/>
    <w:rsid w:val="00924BF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24BF8"/>
    <w:rPr>
      <w:rFonts w:eastAsiaTheme="minorEastAsia"/>
      <w:sz w:val="22"/>
      <w:szCs w:val="22"/>
      <w:lang w:eastAsia="zh-CN"/>
    </w:rPr>
  </w:style>
  <w:style w:type="paragraph" w:styleId="Porat">
    <w:name w:val="footer"/>
    <w:basedOn w:val="prastasis"/>
    <w:link w:val="PoratDiagrama"/>
    <w:uiPriority w:val="99"/>
    <w:unhideWhenUsed/>
    <w:rsid w:val="00924BF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24BF8"/>
    <w:rPr>
      <w:rFonts w:eastAsiaTheme="minorEastAsia"/>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1467">
      <w:bodyDiv w:val="1"/>
      <w:marLeft w:val="0"/>
      <w:marRight w:val="0"/>
      <w:marTop w:val="0"/>
      <w:marBottom w:val="0"/>
      <w:divBdr>
        <w:top w:val="none" w:sz="0" w:space="0" w:color="auto"/>
        <w:left w:val="none" w:sz="0" w:space="0" w:color="auto"/>
        <w:bottom w:val="none" w:sz="0" w:space="0" w:color="auto"/>
        <w:right w:val="none" w:sz="0" w:space="0" w:color="auto"/>
      </w:divBdr>
    </w:div>
    <w:div w:id="100759991">
      <w:bodyDiv w:val="1"/>
      <w:marLeft w:val="0"/>
      <w:marRight w:val="0"/>
      <w:marTop w:val="0"/>
      <w:marBottom w:val="0"/>
      <w:divBdr>
        <w:top w:val="none" w:sz="0" w:space="0" w:color="auto"/>
        <w:left w:val="none" w:sz="0" w:space="0" w:color="auto"/>
        <w:bottom w:val="none" w:sz="0" w:space="0" w:color="auto"/>
        <w:right w:val="none" w:sz="0" w:space="0" w:color="auto"/>
      </w:divBdr>
    </w:div>
    <w:div w:id="120344532">
      <w:bodyDiv w:val="1"/>
      <w:marLeft w:val="0"/>
      <w:marRight w:val="0"/>
      <w:marTop w:val="0"/>
      <w:marBottom w:val="0"/>
      <w:divBdr>
        <w:top w:val="none" w:sz="0" w:space="0" w:color="auto"/>
        <w:left w:val="none" w:sz="0" w:space="0" w:color="auto"/>
        <w:bottom w:val="none" w:sz="0" w:space="0" w:color="auto"/>
        <w:right w:val="none" w:sz="0" w:space="0" w:color="auto"/>
      </w:divBdr>
    </w:div>
    <w:div w:id="162086739">
      <w:bodyDiv w:val="1"/>
      <w:marLeft w:val="0"/>
      <w:marRight w:val="0"/>
      <w:marTop w:val="0"/>
      <w:marBottom w:val="0"/>
      <w:divBdr>
        <w:top w:val="none" w:sz="0" w:space="0" w:color="auto"/>
        <w:left w:val="none" w:sz="0" w:space="0" w:color="auto"/>
        <w:bottom w:val="none" w:sz="0" w:space="0" w:color="auto"/>
        <w:right w:val="none" w:sz="0" w:space="0" w:color="auto"/>
      </w:divBdr>
    </w:div>
    <w:div w:id="167062852">
      <w:bodyDiv w:val="1"/>
      <w:marLeft w:val="0"/>
      <w:marRight w:val="0"/>
      <w:marTop w:val="0"/>
      <w:marBottom w:val="0"/>
      <w:divBdr>
        <w:top w:val="none" w:sz="0" w:space="0" w:color="auto"/>
        <w:left w:val="none" w:sz="0" w:space="0" w:color="auto"/>
        <w:bottom w:val="none" w:sz="0" w:space="0" w:color="auto"/>
        <w:right w:val="none" w:sz="0" w:space="0" w:color="auto"/>
      </w:divBdr>
    </w:div>
    <w:div w:id="258175973">
      <w:bodyDiv w:val="1"/>
      <w:marLeft w:val="0"/>
      <w:marRight w:val="0"/>
      <w:marTop w:val="0"/>
      <w:marBottom w:val="0"/>
      <w:divBdr>
        <w:top w:val="none" w:sz="0" w:space="0" w:color="auto"/>
        <w:left w:val="none" w:sz="0" w:space="0" w:color="auto"/>
        <w:bottom w:val="none" w:sz="0" w:space="0" w:color="auto"/>
        <w:right w:val="none" w:sz="0" w:space="0" w:color="auto"/>
      </w:divBdr>
    </w:div>
    <w:div w:id="494107694">
      <w:bodyDiv w:val="1"/>
      <w:marLeft w:val="0"/>
      <w:marRight w:val="0"/>
      <w:marTop w:val="0"/>
      <w:marBottom w:val="0"/>
      <w:divBdr>
        <w:top w:val="none" w:sz="0" w:space="0" w:color="auto"/>
        <w:left w:val="none" w:sz="0" w:space="0" w:color="auto"/>
        <w:bottom w:val="none" w:sz="0" w:space="0" w:color="auto"/>
        <w:right w:val="none" w:sz="0" w:space="0" w:color="auto"/>
      </w:divBdr>
    </w:div>
    <w:div w:id="625425456">
      <w:bodyDiv w:val="1"/>
      <w:marLeft w:val="0"/>
      <w:marRight w:val="0"/>
      <w:marTop w:val="0"/>
      <w:marBottom w:val="0"/>
      <w:divBdr>
        <w:top w:val="none" w:sz="0" w:space="0" w:color="auto"/>
        <w:left w:val="none" w:sz="0" w:space="0" w:color="auto"/>
        <w:bottom w:val="none" w:sz="0" w:space="0" w:color="auto"/>
        <w:right w:val="none" w:sz="0" w:space="0" w:color="auto"/>
      </w:divBdr>
    </w:div>
    <w:div w:id="787312358">
      <w:bodyDiv w:val="1"/>
      <w:marLeft w:val="0"/>
      <w:marRight w:val="0"/>
      <w:marTop w:val="0"/>
      <w:marBottom w:val="0"/>
      <w:divBdr>
        <w:top w:val="none" w:sz="0" w:space="0" w:color="auto"/>
        <w:left w:val="none" w:sz="0" w:space="0" w:color="auto"/>
        <w:bottom w:val="none" w:sz="0" w:space="0" w:color="auto"/>
        <w:right w:val="none" w:sz="0" w:space="0" w:color="auto"/>
      </w:divBdr>
    </w:div>
    <w:div w:id="825829319">
      <w:bodyDiv w:val="1"/>
      <w:marLeft w:val="0"/>
      <w:marRight w:val="0"/>
      <w:marTop w:val="0"/>
      <w:marBottom w:val="0"/>
      <w:divBdr>
        <w:top w:val="none" w:sz="0" w:space="0" w:color="auto"/>
        <w:left w:val="none" w:sz="0" w:space="0" w:color="auto"/>
        <w:bottom w:val="none" w:sz="0" w:space="0" w:color="auto"/>
        <w:right w:val="none" w:sz="0" w:space="0" w:color="auto"/>
      </w:divBdr>
    </w:div>
    <w:div w:id="864252992">
      <w:bodyDiv w:val="1"/>
      <w:marLeft w:val="0"/>
      <w:marRight w:val="0"/>
      <w:marTop w:val="0"/>
      <w:marBottom w:val="0"/>
      <w:divBdr>
        <w:top w:val="none" w:sz="0" w:space="0" w:color="auto"/>
        <w:left w:val="none" w:sz="0" w:space="0" w:color="auto"/>
        <w:bottom w:val="none" w:sz="0" w:space="0" w:color="auto"/>
        <w:right w:val="none" w:sz="0" w:space="0" w:color="auto"/>
      </w:divBdr>
    </w:div>
    <w:div w:id="958804299">
      <w:bodyDiv w:val="1"/>
      <w:marLeft w:val="0"/>
      <w:marRight w:val="0"/>
      <w:marTop w:val="0"/>
      <w:marBottom w:val="0"/>
      <w:divBdr>
        <w:top w:val="none" w:sz="0" w:space="0" w:color="auto"/>
        <w:left w:val="none" w:sz="0" w:space="0" w:color="auto"/>
        <w:bottom w:val="none" w:sz="0" w:space="0" w:color="auto"/>
        <w:right w:val="none" w:sz="0" w:space="0" w:color="auto"/>
      </w:divBdr>
    </w:div>
    <w:div w:id="1045985704">
      <w:bodyDiv w:val="1"/>
      <w:marLeft w:val="0"/>
      <w:marRight w:val="0"/>
      <w:marTop w:val="0"/>
      <w:marBottom w:val="0"/>
      <w:divBdr>
        <w:top w:val="none" w:sz="0" w:space="0" w:color="auto"/>
        <w:left w:val="none" w:sz="0" w:space="0" w:color="auto"/>
        <w:bottom w:val="none" w:sz="0" w:space="0" w:color="auto"/>
        <w:right w:val="none" w:sz="0" w:space="0" w:color="auto"/>
      </w:divBdr>
    </w:div>
    <w:div w:id="1157766579">
      <w:bodyDiv w:val="1"/>
      <w:marLeft w:val="0"/>
      <w:marRight w:val="0"/>
      <w:marTop w:val="0"/>
      <w:marBottom w:val="0"/>
      <w:divBdr>
        <w:top w:val="none" w:sz="0" w:space="0" w:color="auto"/>
        <w:left w:val="none" w:sz="0" w:space="0" w:color="auto"/>
        <w:bottom w:val="none" w:sz="0" w:space="0" w:color="auto"/>
        <w:right w:val="none" w:sz="0" w:space="0" w:color="auto"/>
      </w:divBdr>
    </w:div>
    <w:div w:id="1374385346">
      <w:bodyDiv w:val="1"/>
      <w:marLeft w:val="0"/>
      <w:marRight w:val="0"/>
      <w:marTop w:val="0"/>
      <w:marBottom w:val="0"/>
      <w:divBdr>
        <w:top w:val="none" w:sz="0" w:space="0" w:color="auto"/>
        <w:left w:val="none" w:sz="0" w:space="0" w:color="auto"/>
        <w:bottom w:val="none" w:sz="0" w:space="0" w:color="auto"/>
        <w:right w:val="none" w:sz="0" w:space="0" w:color="auto"/>
      </w:divBdr>
    </w:div>
    <w:div w:id="1420060394">
      <w:bodyDiv w:val="1"/>
      <w:marLeft w:val="0"/>
      <w:marRight w:val="0"/>
      <w:marTop w:val="0"/>
      <w:marBottom w:val="0"/>
      <w:divBdr>
        <w:top w:val="none" w:sz="0" w:space="0" w:color="auto"/>
        <w:left w:val="none" w:sz="0" w:space="0" w:color="auto"/>
        <w:bottom w:val="none" w:sz="0" w:space="0" w:color="auto"/>
        <w:right w:val="none" w:sz="0" w:space="0" w:color="auto"/>
      </w:divBdr>
      <w:divsChild>
        <w:div w:id="1953628329">
          <w:marLeft w:val="0"/>
          <w:marRight w:val="0"/>
          <w:marTop w:val="0"/>
          <w:marBottom w:val="0"/>
          <w:divBdr>
            <w:top w:val="none" w:sz="0" w:space="0" w:color="auto"/>
            <w:left w:val="none" w:sz="0" w:space="0" w:color="auto"/>
            <w:bottom w:val="none" w:sz="0" w:space="0" w:color="auto"/>
            <w:right w:val="none" w:sz="0" w:space="0" w:color="auto"/>
          </w:divBdr>
          <w:divsChild>
            <w:div w:id="1504277245">
              <w:marLeft w:val="0"/>
              <w:marRight w:val="0"/>
              <w:marTop w:val="0"/>
              <w:marBottom w:val="0"/>
              <w:divBdr>
                <w:top w:val="none" w:sz="0" w:space="0" w:color="auto"/>
                <w:left w:val="none" w:sz="0" w:space="0" w:color="auto"/>
                <w:bottom w:val="none" w:sz="0" w:space="0" w:color="auto"/>
                <w:right w:val="none" w:sz="0" w:space="0" w:color="auto"/>
              </w:divBdr>
              <w:divsChild>
                <w:div w:id="113502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589808">
      <w:bodyDiv w:val="1"/>
      <w:marLeft w:val="0"/>
      <w:marRight w:val="0"/>
      <w:marTop w:val="0"/>
      <w:marBottom w:val="0"/>
      <w:divBdr>
        <w:top w:val="none" w:sz="0" w:space="0" w:color="auto"/>
        <w:left w:val="none" w:sz="0" w:space="0" w:color="auto"/>
        <w:bottom w:val="none" w:sz="0" w:space="0" w:color="auto"/>
        <w:right w:val="none" w:sz="0" w:space="0" w:color="auto"/>
      </w:divBdr>
    </w:div>
    <w:div w:id="1448742761">
      <w:bodyDiv w:val="1"/>
      <w:marLeft w:val="0"/>
      <w:marRight w:val="0"/>
      <w:marTop w:val="0"/>
      <w:marBottom w:val="0"/>
      <w:divBdr>
        <w:top w:val="none" w:sz="0" w:space="0" w:color="auto"/>
        <w:left w:val="none" w:sz="0" w:space="0" w:color="auto"/>
        <w:bottom w:val="none" w:sz="0" w:space="0" w:color="auto"/>
        <w:right w:val="none" w:sz="0" w:space="0" w:color="auto"/>
      </w:divBdr>
    </w:div>
    <w:div w:id="1663124604">
      <w:bodyDiv w:val="1"/>
      <w:marLeft w:val="0"/>
      <w:marRight w:val="0"/>
      <w:marTop w:val="0"/>
      <w:marBottom w:val="0"/>
      <w:divBdr>
        <w:top w:val="none" w:sz="0" w:space="0" w:color="auto"/>
        <w:left w:val="none" w:sz="0" w:space="0" w:color="auto"/>
        <w:bottom w:val="none" w:sz="0" w:space="0" w:color="auto"/>
        <w:right w:val="none" w:sz="0" w:space="0" w:color="auto"/>
      </w:divBdr>
    </w:div>
    <w:div w:id="1940024249">
      <w:bodyDiv w:val="1"/>
      <w:marLeft w:val="0"/>
      <w:marRight w:val="0"/>
      <w:marTop w:val="0"/>
      <w:marBottom w:val="0"/>
      <w:divBdr>
        <w:top w:val="none" w:sz="0" w:space="0" w:color="auto"/>
        <w:left w:val="none" w:sz="0" w:space="0" w:color="auto"/>
        <w:bottom w:val="none" w:sz="0" w:space="0" w:color="auto"/>
        <w:right w:val="none" w:sz="0" w:space="0" w:color="auto"/>
      </w:divBdr>
    </w:div>
    <w:div w:id="2021349050">
      <w:bodyDiv w:val="1"/>
      <w:marLeft w:val="0"/>
      <w:marRight w:val="0"/>
      <w:marTop w:val="0"/>
      <w:marBottom w:val="0"/>
      <w:divBdr>
        <w:top w:val="none" w:sz="0" w:space="0" w:color="auto"/>
        <w:left w:val="none" w:sz="0" w:space="0" w:color="auto"/>
        <w:bottom w:val="none" w:sz="0" w:space="0" w:color="auto"/>
        <w:right w:val="none" w:sz="0" w:space="0" w:color="auto"/>
      </w:divBdr>
    </w:div>
    <w:div w:id="2022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6" ma:contentTypeDescription="Create a new document." ma:contentTypeScope="" ma:versionID="80bd978de23f995014cac60020f6f7f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6b17340102b4186779d5e5583bf5757"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7F704-E575-4E5B-8F02-DA2D60A6AC46}">
  <ds:schemaRefs>
    <ds:schemaRef ds:uri="http://schemas.microsoft.com/sharepoint/v3/contenttype/forms"/>
  </ds:schemaRefs>
</ds:datastoreItem>
</file>

<file path=customXml/itemProps2.xml><?xml version="1.0" encoding="utf-8"?>
<ds:datastoreItem xmlns:ds="http://schemas.openxmlformats.org/officeDocument/2006/customXml" ds:itemID="{D1886413-1DB7-4437-A399-0380613E8A93}">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EF8C48CD-FD82-4C10-AA81-63BC8CCBBA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32EA4D-A194-45A8-8BF4-1223626BCE27}">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420</TotalTime>
  <Pages>7</Pages>
  <Words>13783</Words>
  <Characters>7857</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Frolovienė</dc:creator>
  <cp:keywords/>
  <dc:description/>
  <cp:lastModifiedBy>Svetlana Starinskaja</cp:lastModifiedBy>
  <cp:revision>218</cp:revision>
  <dcterms:created xsi:type="dcterms:W3CDTF">2024-04-24T10:18:00Z</dcterms:created>
  <dcterms:modified xsi:type="dcterms:W3CDTF">2025-02-15T12:38:00Z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